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Pr="00024281" w:rsidRDefault="0028265F" w:rsidP="00E6264A">
      <w:pPr>
        <w:jc w:val="center"/>
        <w:rPr>
          <w:rFonts w:ascii="Arial" w:eastAsia="Calibri" w:hAnsi="Arial" w:cs="Arial"/>
        </w:rPr>
      </w:pPr>
      <w:r w:rsidRPr="00024281">
        <w:rPr>
          <w:rFonts w:ascii="Arial" w:eastAsia="Calibri" w:hAnsi="Arial" w:cs="Arial"/>
        </w:rPr>
        <w:t>MINISTERSTVO PRO MÍSTNÍ ROZVOJ</w:t>
      </w:r>
    </w:p>
    <w:p w:rsidR="008972D6" w:rsidRPr="00024281" w:rsidRDefault="008972D6" w:rsidP="00E6264A">
      <w:pPr>
        <w:jc w:val="center"/>
        <w:rPr>
          <w:rFonts w:ascii="Arial" w:eastAsia="Calibri" w:hAnsi="Arial" w:cs="Arial"/>
          <w:b/>
        </w:rPr>
      </w:pPr>
      <w:r w:rsidRPr="00024281">
        <w:rPr>
          <w:rFonts w:ascii="Arial" w:eastAsia="Calibri" w:hAnsi="Arial" w:cs="Arial"/>
          <w:b/>
        </w:rPr>
        <w:t xml:space="preserve">č.j. </w:t>
      </w:r>
      <w:r w:rsidR="00486106" w:rsidRPr="00486106">
        <w:rPr>
          <w:rFonts w:ascii="Arial" w:eastAsia="Calibri" w:hAnsi="Arial" w:cs="Arial"/>
          <w:b/>
        </w:rPr>
        <w:t>MMR-5913/2021-94</w:t>
      </w:r>
    </w:p>
    <w:p w:rsidR="006C6B41" w:rsidRPr="00024281" w:rsidRDefault="00F96BCF" w:rsidP="00E6264A">
      <w:pPr>
        <w:jc w:val="center"/>
        <w:rPr>
          <w:rFonts w:ascii="Arial" w:eastAsia="Calibri" w:hAnsi="Arial" w:cs="Arial"/>
        </w:rPr>
      </w:pPr>
      <w:r w:rsidRPr="00024281">
        <w:rPr>
          <w:rFonts w:ascii="Arial" w:eastAsia="Calibri" w:hAnsi="Arial" w:cs="Arial"/>
          <w:b/>
        </w:rPr>
        <w:t>SLUŽEBNÍ PŘEDPIS</w:t>
      </w:r>
      <w:r w:rsidR="008972D6" w:rsidRPr="00024281">
        <w:rPr>
          <w:rFonts w:ascii="Arial" w:eastAsia="Calibri" w:hAnsi="Arial" w:cs="Arial"/>
          <w:b/>
        </w:rPr>
        <w:t xml:space="preserve"> </w:t>
      </w:r>
      <w:r w:rsidR="00D80E3E" w:rsidRPr="00024281">
        <w:rPr>
          <w:rFonts w:ascii="Arial" w:eastAsia="Calibri" w:hAnsi="Arial" w:cs="Arial"/>
          <w:b/>
        </w:rPr>
        <w:t xml:space="preserve">č. </w:t>
      </w:r>
      <w:r w:rsidR="00486106">
        <w:rPr>
          <w:rFonts w:ascii="Arial" w:eastAsia="Calibri" w:hAnsi="Arial" w:cs="Arial"/>
          <w:b/>
        </w:rPr>
        <w:t>2</w:t>
      </w:r>
      <w:r w:rsidR="002C0E4D" w:rsidRPr="00024281">
        <w:rPr>
          <w:rFonts w:ascii="Arial" w:eastAsia="Calibri" w:hAnsi="Arial" w:cs="Arial"/>
          <w:b/>
        </w:rPr>
        <w:t>/20</w:t>
      </w:r>
      <w:r w:rsidR="001A2212" w:rsidRPr="00024281">
        <w:rPr>
          <w:rFonts w:ascii="Arial" w:eastAsia="Calibri" w:hAnsi="Arial" w:cs="Arial"/>
          <w:b/>
        </w:rPr>
        <w:t>2</w:t>
      </w:r>
      <w:r w:rsidR="004F2BEC" w:rsidRPr="00024281">
        <w:rPr>
          <w:rFonts w:ascii="Arial" w:eastAsia="Calibri" w:hAnsi="Arial" w:cs="Arial"/>
          <w:b/>
        </w:rPr>
        <w:t>1</w:t>
      </w:r>
    </w:p>
    <w:p w:rsidR="008972D6" w:rsidRPr="00024281" w:rsidRDefault="003F0C57" w:rsidP="00E6264A">
      <w:pPr>
        <w:jc w:val="center"/>
        <w:rPr>
          <w:rFonts w:ascii="Arial" w:eastAsia="Calibri" w:hAnsi="Arial" w:cs="Arial"/>
          <w:b/>
        </w:rPr>
      </w:pPr>
      <w:r w:rsidRPr="00024281">
        <w:rPr>
          <w:rFonts w:ascii="Arial" w:eastAsia="Calibri" w:hAnsi="Arial" w:cs="Arial"/>
          <w:b/>
        </w:rPr>
        <w:t>státní tajemnice</w:t>
      </w:r>
    </w:p>
    <w:p w:rsidR="008972D6" w:rsidRPr="00024281" w:rsidRDefault="008972D6" w:rsidP="00E6264A">
      <w:pPr>
        <w:jc w:val="center"/>
        <w:rPr>
          <w:rFonts w:ascii="Arial" w:eastAsia="Calibri" w:hAnsi="Arial" w:cs="Arial"/>
        </w:rPr>
      </w:pPr>
      <w:r w:rsidRPr="00024281">
        <w:rPr>
          <w:rFonts w:ascii="Arial" w:eastAsia="Calibri" w:hAnsi="Arial" w:cs="Arial"/>
        </w:rPr>
        <w:t xml:space="preserve">ze dne </w:t>
      </w:r>
      <w:r w:rsidR="00486106">
        <w:rPr>
          <w:rFonts w:ascii="Arial" w:eastAsia="Calibri" w:hAnsi="Arial" w:cs="Arial"/>
        </w:rPr>
        <w:t>2</w:t>
      </w:r>
      <w:r w:rsidR="00885995">
        <w:rPr>
          <w:rFonts w:ascii="Arial" w:eastAsia="Calibri" w:hAnsi="Arial" w:cs="Arial"/>
        </w:rPr>
        <w:t>8</w:t>
      </w:r>
      <w:r w:rsidR="004F2BEC" w:rsidRPr="00024281">
        <w:rPr>
          <w:rFonts w:ascii="Arial" w:eastAsia="Calibri" w:hAnsi="Arial" w:cs="Arial"/>
        </w:rPr>
        <w:t>. ledna 2021</w:t>
      </w:r>
    </w:p>
    <w:p w:rsidR="008972D6" w:rsidRPr="002904E4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2904E4">
        <w:rPr>
          <w:rFonts w:ascii="Arial" w:eastAsia="Calibri" w:hAnsi="Arial" w:cs="Arial"/>
          <w:b/>
        </w:rPr>
        <w:t>a ve služebním úřadu</w:t>
      </w:r>
    </w:p>
    <w:p w:rsidR="00A31A13" w:rsidRPr="000C7661" w:rsidRDefault="008972D6" w:rsidP="0091158F">
      <w:pPr>
        <w:jc w:val="both"/>
        <w:rPr>
          <w:rFonts w:ascii="Arial" w:eastAsia="Calibri" w:hAnsi="Arial" w:cs="Arial"/>
          <w:b/>
        </w:rPr>
      </w:pPr>
      <w:r w:rsidRPr="000C7661">
        <w:rPr>
          <w:rFonts w:ascii="Arial" w:eastAsia="Calibri" w:hAnsi="Arial" w:cs="Arial"/>
          <w:b/>
        </w:rPr>
        <w:t xml:space="preserve">S účinností </w:t>
      </w:r>
      <w:r w:rsidRPr="004F2BEC">
        <w:rPr>
          <w:rFonts w:ascii="Arial" w:eastAsia="Calibri" w:hAnsi="Arial" w:cs="Arial"/>
          <w:b/>
        </w:rPr>
        <w:t xml:space="preserve">od </w:t>
      </w:r>
      <w:r w:rsidR="00486106">
        <w:rPr>
          <w:rFonts w:ascii="Arial" w:eastAsia="Calibri" w:hAnsi="Arial" w:cs="Arial"/>
          <w:b/>
        </w:rPr>
        <w:t>2</w:t>
      </w:r>
      <w:r w:rsidR="00885995">
        <w:rPr>
          <w:rFonts w:ascii="Arial" w:eastAsia="Calibri" w:hAnsi="Arial" w:cs="Arial"/>
          <w:b/>
        </w:rPr>
        <w:t>8</w:t>
      </w:r>
      <w:r w:rsidR="004F2BEC" w:rsidRPr="004F2BEC">
        <w:rPr>
          <w:rFonts w:ascii="Arial" w:eastAsia="Calibri" w:hAnsi="Arial" w:cs="Arial"/>
          <w:b/>
        </w:rPr>
        <w:t>. ledna 2021</w:t>
      </w:r>
    </w:p>
    <w:p w:rsidR="004F2BEC" w:rsidRDefault="004F2BEC" w:rsidP="004F2BEC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</w:p>
    <w:p w:rsidR="00BF6D7B" w:rsidRPr="004F2BEC" w:rsidRDefault="004F2BEC" w:rsidP="004F2BEC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pacing w:val="40"/>
        </w:rPr>
      </w:pPr>
      <w:r>
        <w:rPr>
          <w:rFonts w:ascii="Arial" w:eastAsia="Times New Roman" w:hAnsi="Arial" w:cs="Arial"/>
          <w:b/>
          <w:spacing w:val="40"/>
        </w:rPr>
        <w:t xml:space="preserve"> </w:t>
      </w:r>
      <w:r w:rsidR="00BF6D7B" w:rsidRPr="004F2BEC">
        <w:rPr>
          <w:rFonts w:ascii="Arial" w:eastAsia="Times New Roman" w:hAnsi="Arial" w:cs="Arial"/>
          <w:b/>
          <w:spacing w:val="40"/>
        </w:rPr>
        <w:t>vydávám</w:t>
      </w:r>
    </w:p>
    <w:p w:rsidR="00BF6D7B" w:rsidRDefault="00BF6D7B" w:rsidP="00BF6D7B">
      <w:pPr>
        <w:spacing w:after="0" w:line="240" w:lineRule="auto"/>
        <w:ind w:left="851"/>
        <w:jc w:val="both"/>
        <w:rPr>
          <w:rFonts w:ascii="Arial" w:hAnsi="Arial" w:cs="Arial"/>
        </w:rPr>
      </w:pPr>
      <w:r w:rsidRPr="000B4DD6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</w:t>
      </w:r>
      <w:r>
        <w:rPr>
          <w:rFonts w:ascii="Arial" w:hAnsi="Arial" w:cs="Arial"/>
        </w:rPr>
        <w:t>uji požadavky pro služební místa</w:t>
      </w:r>
      <w:r w:rsidRPr="000B4DD6">
        <w:rPr>
          <w:rFonts w:ascii="Arial" w:hAnsi="Arial" w:cs="Arial"/>
        </w:rPr>
        <w:t>:</w:t>
      </w:r>
    </w:p>
    <w:p w:rsidR="0060280B" w:rsidRDefault="0060280B" w:rsidP="00BF6D7B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60280B" w:rsidRPr="004F5EF4" w:rsidRDefault="00830CF2" w:rsidP="00A93A88">
      <w:pPr>
        <w:pStyle w:val="Odstavecseseznamem"/>
        <w:numPr>
          <w:ilvl w:val="0"/>
          <w:numId w:val="42"/>
        </w:num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</w:t>
      </w:r>
      <w:r w:rsidR="0060280B" w:rsidRPr="0060280B">
        <w:rPr>
          <w:rFonts w:ascii="Arial" w:hAnsi="Arial" w:cs="Arial"/>
          <w:bCs/>
        </w:rPr>
        <w:t xml:space="preserve">rchního ministerského rady </w:t>
      </w:r>
      <w:r w:rsidR="0060280B">
        <w:rPr>
          <w:rFonts w:ascii="Arial" w:hAnsi="Arial" w:cs="Arial"/>
          <w:bCs/>
        </w:rPr>
        <w:t>v oddělení vládní a parlamentní agendy</w:t>
      </w:r>
    </w:p>
    <w:p w:rsidR="0091158F" w:rsidRPr="00DC1784" w:rsidRDefault="0091158F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58F" w:rsidRPr="00DC1784" w:rsidRDefault="0091158F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</w:p>
    <w:p w:rsidR="002904E4" w:rsidRPr="00DC1784" w:rsidRDefault="002904E4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  <w:t xml:space="preserve">Čl. 1                                                             </w:t>
      </w: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353C1" w:rsidRPr="00D353C1" w:rsidRDefault="00DC1784" w:rsidP="00D353C1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4F2BEC">
        <w:rPr>
          <w:rFonts w:ascii="Arial" w:eastAsia="Calibri" w:hAnsi="Arial" w:cs="Arial"/>
          <w:b/>
        </w:rPr>
        <w:t xml:space="preserve">Pro služební místo </w:t>
      </w:r>
      <w:r w:rsidR="004F2BEC" w:rsidRPr="004F2BEC">
        <w:rPr>
          <w:rFonts w:ascii="Arial" w:hAnsi="Arial" w:cs="Arial"/>
          <w:b/>
        </w:rPr>
        <w:t xml:space="preserve">vrchního ministerského rady </w:t>
      </w:r>
      <w:r w:rsidR="00486106">
        <w:rPr>
          <w:rFonts w:ascii="Arial" w:hAnsi="Arial" w:cs="Arial"/>
          <w:b/>
        </w:rPr>
        <w:t>v oddělení vládní a parlamentní agendy</w:t>
      </w:r>
      <w:r w:rsidR="00A31A13" w:rsidRPr="004F2BEC">
        <w:rPr>
          <w:rFonts w:ascii="Arial" w:hAnsi="Arial" w:cs="Arial"/>
          <w:b/>
        </w:rPr>
        <w:t xml:space="preserve"> </w:t>
      </w:r>
      <w:r w:rsidRPr="004F2BEC">
        <w:rPr>
          <w:rFonts w:ascii="Arial" w:eastAsia="Calibri" w:hAnsi="Arial" w:cs="Arial"/>
          <w:b/>
        </w:rPr>
        <w:t xml:space="preserve">se stanoví požadavek: </w:t>
      </w:r>
    </w:p>
    <w:p w:rsidR="00D353C1" w:rsidRPr="00D353C1" w:rsidRDefault="00D353C1" w:rsidP="00D353C1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D353C1" w:rsidRPr="00D353C1" w:rsidRDefault="00D353C1" w:rsidP="00D353C1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D353C1">
        <w:rPr>
          <w:rFonts w:ascii="Arial" w:hAnsi="Arial" w:cs="Arial"/>
        </w:rPr>
        <w:t xml:space="preserve">způsobilosti seznamovat se s utajovanými informacemi stupně utajení „Tajné“ </w:t>
      </w:r>
      <w:r w:rsidR="00E24429">
        <w:rPr>
          <w:rFonts w:ascii="Arial" w:hAnsi="Arial" w:cs="Arial"/>
        </w:rPr>
        <w:br/>
      </w:r>
      <w:r w:rsidRPr="00D353C1">
        <w:rPr>
          <w:rFonts w:ascii="Arial" w:hAnsi="Arial" w:cs="Arial"/>
        </w:rPr>
        <w:t xml:space="preserve">v souladu se zákonem č. 412/2005 Sb., o ochraně utajovaných informací </w:t>
      </w:r>
      <w:r w:rsidR="00E24429">
        <w:rPr>
          <w:rFonts w:ascii="Arial" w:hAnsi="Arial" w:cs="Arial"/>
        </w:rPr>
        <w:br/>
      </w:r>
      <w:r w:rsidRPr="00D353C1">
        <w:rPr>
          <w:rFonts w:ascii="Arial" w:hAnsi="Arial" w:cs="Arial"/>
        </w:rPr>
        <w:t>a o bezpečnostní způsobilosti, ve znění pozdějších předpisů.</w:t>
      </w:r>
    </w:p>
    <w:p w:rsidR="00D353C1" w:rsidRDefault="00D353C1" w:rsidP="00D353C1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D353C1" w:rsidRPr="00B72C33" w:rsidRDefault="00D353C1" w:rsidP="00D353C1">
      <w:pPr>
        <w:spacing w:after="0" w:line="240" w:lineRule="auto"/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platného Osvědčení o splnění podmínek pro přístup k utajované informaci stupně utajení „Tajné“. Pokud žadatel nedisponuje příslušným dokladem a zároveň jeho žádost nebude </w:t>
      </w:r>
      <w:r w:rsidRPr="00B72C33">
        <w:rPr>
          <w:rFonts w:ascii="Arial" w:hAnsi="Arial" w:cs="Arial"/>
        </w:rPr>
        <w:t>z jiných důvodů vyřazena postupem podle § 27 odst. 2 zákona, bude akceptováno, pokud žadatel doloží, že podal žádost o vydání osvědčení fyzické osoby příslušného stupně utajení nejpozději před vydáním rozhodnutí o přijetí do služebního poměru a zařazení na služební místo.</w:t>
      </w:r>
    </w:p>
    <w:p w:rsidR="002904E4" w:rsidRPr="00B72C33" w:rsidRDefault="002904E4" w:rsidP="00D353C1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2904E4" w:rsidRDefault="002904E4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354757" w:rsidRDefault="00354757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354757" w:rsidRDefault="00354757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354757" w:rsidRDefault="00354757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354757" w:rsidRPr="00BE68EF" w:rsidRDefault="00354757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  <w:bookmarkStart w:id="0" w:name="_GoBack"/>
      <w:bookmarkEnd w:id="0"/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A40EB" w:rsidRDefault="00DA40EB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D353C1">
      <w:pPr>
        <w:spacing w:after="0"/>
        <w:jc w:val="both"/>
        <w:rPr>
          <w:rFonts w:ascii="Arial" w:eastAsia="Calibri" w:hAnsi="Arial" w:cs="Arial"/>
          <w:highlight w:val="yellow"/>
        </w:rPr>
      </w:pPr>
    </w:p>
    <w:p w:rsidR="002904E4" w:rsidRPr="00A43B6D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ab/>
        <w:t xml:space="preserve"> </w:t>
      </w:r>
      <w:r w:rsidRPr="00A43B6D">
        <w:rPr>
          <w:rFonts w:ascii="Arial" w:eastAsia="Calibri" w:hAnsi="Arial" w:cs="Arial"/>
        </w:rPr>
        <w:tab/>
      </w:r>
      <w:r w:rsidRPr="00A43B6D">
        <w:rPr>
          <w:rFonts w:ascii="Arial" w:eastAsia="Calibri" w:hAnsi="Arial" w:cs="Arial"/>
        </w:rPr>
        <w:tab/>
        <w:t xml:space="preserve">                                   Ing. Zdeňka Pikešová, MPA</w:t>
      </w:r>
    </w:p>
    <w:p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 xml:space="preserve">                                               státní tajemnice Ministerstva pro místní rozvoj</w:t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14571E3"/>
    <w:multiLevelType w:val="hybridMultilevel"/>
    <w:tmpl w:val="42ECE952"/>
    <w:lvl w:ilvl="0" w:tplc="0A1E73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5A57CD3"/>
    <w:multiLevelType w:val="hybridMultilevel"/>
    <w:tmpl w:val="AA0E4DB0"/>
    <w:lvl w:ilvl="0" w:tplc="325425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27FE3"/>
    <w:multiLevelType w:val="hybridMultilevel"/>
    <w:tmpl w:val="1132311A"/>
    <w:lvl w:ilvl="0" w:tplc="CCAA42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3F5274C"/>
    <w:multiLevelType w:val="hybridMultilevel"/>
    <w:tmpl w:val="9286BF06"/>
    <w:lvl w:ilvl="0" w:tplc="596AC12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70236F2"/>
    <w:multiLevelType w:val="hybridMultilevel"/>
    <w:tmpl w:val="3BA8FBD6"/>
    <w:lvl w:ilvl="0" w:tplc="403E1F2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2C1589C"/>
    <w:multiLevelType w:val="hybridMultilevel"/>
    <w:tmpl w:val="DA3818DE"/>
    <w:lvl w:ilvl="0" w:tplc="FE2EB4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1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5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4"/>
  </w:num>
  <w:num w:numId="4">
    <w:abstractNumId w:val="15"/>
  </w:num>
  <w:num w:numId="5">
    <w:abstractNumId w:val="19"/>
  </w:num>
  <w:num w:numId="6">
    <w:abstractNumId w:val="31"/>
  </w:num>
  <w:num w:numId="7">
    <w:abstractNumId w:val="20"/>
  </w:num>
  <w:num w:numId="8">
    <w:abstractNumId w:val="9"/>
  </w:num>
  <w:num w:numId="9">
    <w:abstractNumId w:val="21"/>
  </w:num>
  <w:num w:numId="10">
    <w:abstractNumId w:val="3"/>
  </w:num>
  <w:num w:numId="11">
    <w:abstractNumId w:val="35"/>
  </w:num>
  <w:num w:numId="12">
    <w:abstractNumId w:val="30"/>
  </w:num>
  <w:num w:numId="13">
    <w:abstractNumId w:val="25"/>
  </w:num>
  <w:num w:numId="14">
    <w:abstractNumId w:val="27"/>
  </w:num>
  <w:num w:numId="15">
    <w:abstractNumId w:val="22"/>
  </w:num>
  <w:num w:numId="16">
    <w:abstractNumId w:val="16"/>
  </w:num>
  <w:num w:numId="17">
    <w:abstractNumId w:val="5"/>
  </w:num>
  <w:num w:numId="18">
    <w:abstractNumId w:val="29"/>
  </w:num>
  <w:num w:numId="19">
    <w:abstractNumId w:val="33"/>
  </w:num>
  <w:num w:numId="20">
    <w:abstractNumId w:val="23"/>
  </w:num>
  <w:num w:numId="21">
    <w:abstractNumId w:val="17"/>
  </w:num>
  <w:num w:numId="22">
    <w:abstractNumId w:val="2"/>
  </w:num>
  <w:num w:numId="23">
    <w:abstractNumId w:val="13"/>
  </w:num>
  <w:num w:numId="24">
    <w:abstractNumId w:val="7"/>
  </w:num>
  <w:num w:numId="25">
    <w:abstractNumId w:val="12"/>
  </w:num>
  <w:num w:numId="26">
    <w:abstractNumId w:val="4"/>
  </w:num>
  <w:num w:numId="27">
    <w:abstractNumId w:val="32"/>
  </w:num>
  <w:num w:numId="28">
    <w:abstractNumId w:val="38"/>
  </w:num>
  <w:num w:numId="29">
    <w:abstractNumId w:val="14"/>
  </w:num>
  <w:num w:numId="30">
    <w:abstractNumId w:val="37"/>
  </w:num>
  <w:num w:numId="31">
    <w:abstractNumId w:val="10"/>
  </w:num>
  <w:num w:numId="32">
    <w:abstractNumId w:val="36"/>
  </w:num>
  <w:num w:numId="33">
    <w:abstractNumId w:val="18"/>
  </w:num>
  <w:num w:numId="34">
    <w:abstractNumId w:val="1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"/>
  </w:num>
  <w:num w:numId="38">
    <w:abstractNumId w:val="24"/>
  </w:num>
  <w:num w:numId="39">
    <w:abstractNumId w:val="8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4281"/>
    <w:rsid w:val="000251E5"/>
    <w:rsid w:val="00025F8A"/>
    <w:rsid w:val="000316DA"/>
    <w:rsid w:val="000326DA"/>
    <w:rsid w:val="00035851"/>
    <w:rsid w:val="000427DA"/>
    <w:rsid w:val="00050728"/>
    <w:rsid w:val="000654B8"/>
    <w:rsid w:val="00077240"/>
    <w:rsid w:val="000850AC"/>
    <w:rsid w:val="000B458F"/>
    <w:rsid w:val="000B4DD6"/>
    <w:rsid w:val="000B7448"/>
    <w:rsid w:val="000C7661"/>
    <w:rsid w:val="000D354B"/>
    <w:rsid w:val="00100E58"/>
    <w:rsid w:val="001010F7"/>
    <w:rsid w:val="0012459F"/>
    <w:rsid w:val="001279E3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54757"/>
    <w:rsid w:val="00370296"/>
    <w:rsid w:val="003A446D"/>
    <w:rsid w:val="003A472C"/>
    <w:rsid w:val="003B11D9"/>
    <w:rsid w:val="003E0A75"/>
    <w:rsid w:val="003E70DF"/>
    <w:rsid w:val="003F0C57"/>
    <w:rsid w:val="0040782D"/>
    <w:rsid w:val="004135A7"/>
    <w:rsid w:val="00431A63"/>
    <w:rsid w:val="00461B95"/>
    <w:rsid w:val="00486106"/>
    <w:rsid w:val="00493187"/>
    <w:rsid w:val="004A3667"/>
    <w:rsid w:val="004C3099"/>
    <w:rsid w:val="004C3A15"/>
    <w:rsid w:val="004F2013"/>
    <w:rsid w:val="004F2BEC"/>
    <w:rsid w:val="004F45E1"/>
    <w:rsid w:val="004F5EF4"/>
    <w:rsid w:val="004F7B47"/>
    <w:rsid w:val="0050280B"/>
    <w:rsid w:val="00513BC6"/>
    <w:rsid w:val="00524FDB"/>
    <w:rsid w:val="00561FDF"/>
    <w:rsid w:val="00582902"/>
    <w:rsid w:val="00593B3E"/>
    <w:rsid w:val="005A1DE1"/>
    <w:rsid w:val="005B1271"/>
    <w:rsid w:val="005F3B4E"/>
    <w:rsid w:val="005F70CD"/>
    <w:rsid w:val="005F718C"/>
    <w:rsid w:val="0060280B"/>
    <w:rsid w:val="00602C4C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556F5"/>
    <w:rsid w:val="00767721"/>
    <w:rsid w:val="007708D6"/>
    <w:rsid w:val="00775046"/>
    <w:rsid w:val="00785B5A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13D96"/>
    <w:rsid w:val="00830CF2"/>
    <w:rsid w:val="008321C3"/>
    <w:rsid w:val="008354AC"/>
    <w:rsid w:val="008364CD"/>
    <w:rsid w:val="00837273"/>
    <w:rsid w:val="00853D55"/>
    <w:rsid w:val="00862DCF"/>
    <w:rsid w:val="008650E0"/>
    <w:rsid w:val="008722A1"/>
    <w:rsid w:val="00885995"/>
    <w:rsid w:val="0089187F"/>
    <w:rsid w:val="008969F2"/>
    <w:rsid w:val="008972D6"/>
    <w:rsid w:val="008B3FBF"/>
    <w:rsid w:val="008B5FCF"/>
    <w:rsid w:val="008B7951"/>
    <w:rsid w:val="008F0C52"/>
    <w:rsid w:val="009111E1"/>
    <w:rsid w:val="0091158F"/>
    <w:rsid w:val="00914255"/>
    <w:rsid w:val="00930FAE"/>
    <w:rsid w:val="009360C3"/>
    <w:rsid w:val="00974DAF"/>
    <w:rsid w:val="009873BF"/>
    <w:rsid w:val="009901AE"/>
    <w:rsid w:val="009D2934"/>
    <w:rsid w:val="009E435A"/>
    <w:rsid w:val="009E549F"/>
    <w:rsid w:val="009F6C24"/>
    <w:rsid w:val="00A06E27"/>
    <w:rsid w:val="00A2459D"/>
    <w:rsid w:val="00A31A13"/>
    <w:rsid w:val="00A3749E"/>
    <w:rsid w:val="00A43B6D"/>
    <w:rsid w:val="00A5087A"/>
    <w:rsid w:val="00A51CCC"/>
    <w:rsid w:val="00A602F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26FB7"/>
    <w:rsid w:val="00B47821"/>
    <w:rsid w:val="00B72C33"/>
    <w:rsid w:val="00B857B8"/>
    <w:rsid w:val="00B95683"/>
    <w:rsid w:val="00BA7B07"/>
    <w:rsid w:val="00BC1F9E"/>
    <w:rsid w:val="00BE6845"/>
    <w:rsid w:val="00BE68EF"/>
    <w:rsid w:val="00BF0588"/>
    <w:rsid w:val="00BF6D7B"/>
    <w:rsid w:val="00C018EA"/>
    <w:rsid w:val="00C01C07"/>
    <w:rsid w:val="00C05296"/>
    <w:rsid w:val="00C17D2B"/>
    <w:rsid w:val="00C20290"/>
    <w:rsid w:val="00C24600"/>
    <w:rsid w:val="00C25EAD"/>
    <w:rsid w:val="00C34A08"/>
    <w:rsid w:val="00C364CF"/>
    <w:rsid w:val="00C4079D"/>
    <w:rsid w:val="00C4330B"/>
    <w:rsid w:val="00C83D4F"/>
    <w:rsid w:val="00C87B54"/>
    <w:rsid w:val="00CA52CB"/>
    <w:rsid w:val="00CB2FD2"/>
    <w:rsid w:val="00CB36F6"/>
    <w:rsid w:val="00CB3878"/>
    <w:rsid w:val="00CB6C34"/>
    <w:rsid w:val="00CC0517"/>
    <w:rsid w:val="00CF7E1A"/>
    <w:rsid w:val="00D11AC2"/>
    <w:rsid w:val="00D353C1"/>
    <w:rsid w:val="00D5182F"/>
    <w:rsid w:val="00D600AA"/>
    <w:rsid w:val="00D63878"/>
    <w:rsid w:val="00D70896"/>
    <w:rsid w:val="00D7630E"/>
    <w:rsid w:val="00D77D78"/>
    <w:rsid w:val="00D80E3E"/>
    <w:rsid w:val="00D932F3"/>
    <w:rsid w:val="00DA40EB"/>
    <w:rsid w:val="00DA59F6"/>
    <w:rsid w:val="00DC1784"/>
    <w:rsid w:val="00DC4E00"/>
    <w:rsid w:val="00DD2272"/>
    <w:rsid w:val="00DE6D78"/>
    <w:rsid w:val="00DE75C4"/>
    <w:rsid w:val="00DF4820"/>
    <w:rsid w:val="00E105B1"/>
    <w:rsid w:val="00E152E5"/>
    <w:rsid w:val="00E20D51"/>
    <w:rsid w:val="00E24429"/>
    <w:rsid w:val="00E27BCA"/>
    <w:rsid w:val="00E6264A"/>
    <w:rsid w:val="00E62C60"/>
    <w:rsid w:val="00E648D5"/>
    <w:rsid w:val="00E66285"/>
    <w:rsid w:val="00E84AAE"/>
    <w:rsid w:val="00E944BA"/>
    <w:rsid w:val="00E94F52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D5749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1D34F2A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7556-6FD3-4FBF-B20E-F490C043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Jirková Tereza</cp:lastModifiedBy>
  <cp:revision>20</cp:revision>
  <cp:lastPrinted>2021-01-04T08:57:00Z</cp:lastPrinted>
  <dcterms:created xsi:type="dcterms:W3CDTF">2020-09-04T10:02:00Z</dcterms:created>
  <dcterms:modified xsi:type="dcterms:W3CDTF">2021-01-28T09:54:00Z</dcterms:modified>
</cp:coreProperties>
</file>