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02" w:rsidRPr="002A1A42" w:rsidRDefault="00696D02" w:rsidP="00CC60FF">
      <w:pPr>
        <w:jc w:val="both"/>
        <w:rPr>
          <w:rFonts w:ascii="Arial" w:hAnsi="Arial" w:cs="Arial"/>
          <w:bCs/>
          <w:color w:val="000000"/>
        </w:rPr>
      </w:pPr>
    </w:p>
    <w:p w:rsidR="00C604CB" w:rsidRPr="002A1A42" w:rsidRDefault="00CC60FF" w:rsidP="00CC60FF">
      <w:pPr>
        <w:jc w:val="both"/>
        <w:rPr>
          <w:rFonts w:ascii="Arial" w:hAnsi="Arial" w:cs="Arial"/>
        </w:rPr>
      </w:pPr>
      <w:r w:rsidRPr="002A1A42">
        <w:rPr>
          <w:rFonts w:ascii="Arial" w:hAnsi="Arial" w:cs="Arial"/>
          <w:bCs/>
          <w:color w:val="000000"/>
        </w:rPr>
        <w:t xml:space="preserve">Ministerstvo pro místní rozvoj, odbor </w:t>
      </w:r>
      <w:r w:rsidR="002D0D08" w:rsidRPr="002A1A42">
        <w:rPr>
          <w:rFonts w:ascii="Arial" w:hAnsi="Arial" w:cs="Arial"/>
        </w:rPr>
        <w:t>řízení operačních programů</w:t>
      </w:r>
      <w:r w:rsidRPr="002A1A42">
        <w:rPr>
          <w:rFonts w:ascii="Arial" w:hAnsi="Arial" w:cs="Arial"/>
        </w:rPr>
        <w:t xml:space="preserve">, vyhlašuje v souladu s ustanovením </w:t>
      </w:r>
      <w:r w:rsidR="00147341" w:rsidRPr="002A1A42">
        <w:rPr>
          <w:rFonts w:ascii="Arial" w:hAnsi="Arial" w:cs="Arial"/>
        </w:rPr>
        <w:br/>
      </w:r>
      <w:r w:rsidRPr="002A1A42">
        <w:rPr>
          <w:rFonts w:ascii="Arial" w:hAnsi="Arial" w:cs="Arial"/>
        </w:rPr>
        <w:t>§ 178 odst. 1 písm. c) zákona č. 234/2014 Sb. o státní službě výběrové řízení na pozic</w:t>
      </w:r>
      <w:r w:rsidR="00CE33E8" w:rsidRPr="002A1A42">
        <w:rPr>
          <w:rFonts w:ascii="Arial" w:hAnsi="Arial" w:cs="Arial"/>
        </w:rPr>
        <w:t>i</w:t>
      </w:r>
      <w:r w:rsidRPr="002A1A42">
        <w:rPr>
          <w:rFonts w:ascii="Arial" w:hAnsi="Arial" w:cs="Arial"/>
        </w:rPr>
        <w:t xml:space="preserve">: </w:t>
      </w:r>
      <w:r w:rsidR="00A46176">
        <w:rPr>
          <w:rFonts w:ascii="Arial" w:hAnsi="Arial" w:cs="Arial"/>
          <w:b/>
        </w:rPr>
        <w:t>P</w:t>
      </w:r>
      <w:r w:rsidR="005659E2">
        <w:rPr>
          <w:rFonts w:ascii="Arial" w:hAnsi="Arial" w:cs="Arial"/>
          <w:b/>
        </w:rPr>
        <w:t>rojektový manažer/</w:t>
      </w:r>
      <w:proofErr w:type="spellStart"/>
      <w:r w:rsidR="005659E2">
        <w:rPr>
          <w:rFonts w:ascii="Arial" w:hAnsi="Arial" w:cs="Arial"/>
          <w:b/>
        </w:rPr>
        <w:t>ka</w:t>
      </w:r>
      <w:proofErr w:type="spellEnd"/>
      <w:r w:rsidR="005659E2">
        <w:rPr>
          <w:rFonts w:ascii="Arial" w:hAnsi="Arial" w:cs="Arial"/>
          <w:b/>
        </w:rPr>
        <w:t xml:space="preserve"> – garant/</w:t>
      </w:r>
      <w:proofErr w:type="spellStart"/>
      <w:r w:rsidR="0026797C">
        <w:rPr>
          <w:rFonts w:ascii="Arial" w:hAnsi="Arial" w:cs="Arial"/>
          <w:b/>
        </w:rPr>
        <w:t>ka</w:t>
      </w:r>
      <w:proofErr w:type="spellEnd"/>
      <w:r w:rsidR="0026797C">
        <w:rPr>
          <w:rFonts w:ascii="Arial" w:hAnsi="Arial" w:cs="Arial"/>
          <w:b/>
        </w:rPr>
        <w:t xml:space="preserve"> IROP v oblasti SC 2.2 – sociální podnikání</w:t>
      </w:r>
      <w:r w:rsidR="00260B5F">
        <w:rPr>
          <w:rFonts w:ascii="Arial" w:hAnsi="Arial" w:cs="Arial"/>
          <w:b/>
        </w:rPr>
        <w:t xml:space="preserve"> (IROP)</w:t>
      </w:r>
      <w:r w:rsidR="00E20E74">
        <w:rPr>
          <w:rFonts w:ascii="Arial" w:hAnsi="Arial" w:cs="Arial"/>
          <w:b/>
        </w:rPr>
        <w:t>,</w:t>
      </w:r>
      <w:r w:rsidRPr="002A1A42">
        <w:rPr>
          <w:rFonts w:ascii="Arial" w:hAnsi="Arial" w:cs="Arial"/>
        </w:rPr>
        <w:t xml:space="preserve"> a to na dobu určitou v pracovním poměru dle zákona č. 262/2006 Sb., zákoník práce. </w:t>
      </w:r>
    </w:p>
    <w:p w:rsidR="0094540D" w:rsidRPr="002A1A42" w:rsidRDefault="0094540D" w:rsidP="0094540D">
      <w:pPr>
        <w:tabs>
          <w:tab w:val="num" w:pos="426"/>
        </w:tabs>
        <w:ind w:left="142"/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>Charakteristika pracovní činnosti:</w:t>
      </w:r>
    </w:p>
    <w:p w:rsidR="00E20E74" w:rsidRPr="0002572D" w:rsidRDefault="0002572D" w:rsidP="00B13997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 w:rsidRPr="0002572D">
        <w:rPr>
          <w:rFonts w:ascii="Arial" w:hAnsi="Arial" w:cs="Arial"/>
        </w:rPr>
        <w:t>koordinace, řízení, kontrola a metodické vedení specifického cíle 2.2 IROP,</w:t>
      </w:r>
    </w:p>
    <w:p w:rsidR="0002572D" w:rsidRPr="0002572D" w:rsidRDefault="0002572D" w:rsidP="00B13997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 w:rsidRPr="0002572D">
        <w:rPr>
          <w:rFonts w:ascii="Arial" w:hAnsi="Arial" w:cs="Arial"/>
        </w:rPr>
        <w:t>koordinace a příprava výzev pro předkládání žádostí o podporu ve specifickém cíli 2.2 IROP,</w:t>
      </w:r>
    </w:p>
    <w:p w:rsidR="0002572D" w:rsidRPr="0002572D" w:rsidRDefault="0002572D" w:rsidP="00B13997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 w:rsidRPr="0002572D">
        <w:rPr>
          <w:rFonts w:ascii="Arial" w:hAnsi="Arial" w:cs="Arial"/>
        </w:rPr>
        <w:t>spolupráce s věcným garantem v oblasti sociálního podnikání,</w:t>
      </w:r>
    </w:p>
    <w:p w:rsidR="0002572D" w:rsidRPr="0002572D" w:rsidRDefault="0002572D" w:rsidP="00B13997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 w:rsidRPr="0002572D">
        <w:rPr>
          <w:rFonts w:ascii="Arial" w:hAnsi="Arial" w:cs="Arial"/>
        </w:rPr>
        <w:t>zpracování podkladů pro výroční a monitorovací zprávy programu za specifický cíl 2.2 IROP,</w:t>
      </w:r>
    </w:p>
    <w:p w:rsidR="0002572D" w:rsidRPr="0002572D" w:rsidRDefault="0002572D" w:rsidP="00B13997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 w:rsidRPr="0002572D">
        <w:rPr>
          <w:rFonts w:ascii="Arial" w:hAnsi="Arial" w:cs="Arial"/>
        </w:rPr>
        <w:t>komunikace s žadateli, příjemci a subjekty implementační struktury IROP,</w:t>
      </w:r>
    </w:p>
    <w:p w:rsidR="0002572D" w:rsidRPr="0002572D" w:rsidRDefault="0002572D" w:rsidP="00B13997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 w:rsidRPr="0002572D">
        <w:rPr>
          <w:rFonts w:ascii="Arial" w:hAnsi="Arial" w:cs="Arial"/>
        </w:rPr>
        <w:t>zpracování podkladů pro výroční monitorovací zprávy programu IROP,</w:t>
      </w:r>
    </w:p>
    <w:p w:rsidR="00B13997" w:rsidRPr="00CC7EBF" w:rsidRDefault="0002572D" w:rsidP="00CC7EBF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 w:rsidRPr="0002572D">
        <w:rPr>
          <w:rFonts w:ascii="Arial" w:hAnsi="Arial" w:cs="Arial"/>
        </w:rPr>
        <w:t>spolupráce na implementaci ostatních SC IROP.</w:t>
      </w:r>
    </w:p>
    <w:p w:rsidR="003A2783" w:rsidRPr="003A2783" w:rsidRDefault="003A2783" w:rsidP="003A2783">
      <w:pPr>
        <w:pStyle w:val="Odstavecseseznamem"/>
        <w:spacing w:after="0" w:line="240" w:lineRule="auto"/>
        <w:ind w:left="1069"/>
        <w:jc w:val="both"/>
        <w:rPr>
          <w:rFonts w:ascii="Arial" w:hAnsi="Arial" w:cs="Arial"/>
        </w:rPr>
      </w:pP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 xml:space="preserve">Požadujeme: 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VŠ vzdělání (magisterský stupeň) </w:t>
      </w:r>
    </w:p>
    <w:p w:rsidR="00806276" w:rsidRPr="002A1A42" w:rsidRDefault="00806276" w:rsidP="00806276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znalost práce na PC na uživatelské úrovni (MS Word, MS Excel, MS PowerPoint)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komunikační dovednosti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systematický přístup </w:t>
      </w:r>
    </w:p>
    <w:p w:rsidR="00806276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samostatnost a pečlivost </w:t>
      </w:r>
    </w:p>
    <w:p w:rsidR="003A2783" w:rsidRDefault="003A2783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analytické myšlení</w:t>
      </w:r>
    </w:p>
    <w:p w:rsidR="00206C24" w:rsidRPr="00206C24" w:rsidRDefault="00206C24" w:rsidP="00206C24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6797C">
        <w:rPr>
          <w:rFonts w:ascii="Arial" w:hAnsi="Arial" w:cs="Arial"/>
          <w:color w:val="000000" w:themeColor="text1"/>
        </w:rPr>
        <w:t xml:space="preserve">znalost cizího jazyka </w:t>
      </w:r>
      <w:r>
        <w:rPr>
          <w:rFonts w:ascii="Arial" w:hAnsi="Arial" w:cs="Arial"/>
        </w:rPr>
        <w:t>(výhodou</w:t>
      </w:r>
      <w:r w:rsidRPr="002A1A42">
        <w:rPr>
          <w:rFonts w:ascii="Arial" w:hAnsi="Arial" w:cs="Arial"/>
        </w:rPr>
        <w:t>)</w:t>
      </w:r>
    </w:p>
    <w:p w:rsidR="003A2783" w:rsidRPr="00B13997" w:rsidRDefault="003A2783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3997">
        <w:rPr>
          <w:rFonts w:ascii="Arial" w:hAnsi="Arial" w:cs="Arial"/>
        </w:rPr>
        <w:t xml:space="preserve">orientace </w:t>
      </w:r>
      <w:r w:rsidR="00B13997" w:rsidRPr="00B13997">
        <w:rPr>
          <w:rFonts w:ascii="Arial" w:hAnsi="Arial" w:cs="Arial"/>
        </w:rPr>
        <w:t>a zkušenosti v oblasti fondů EU</w:t>
      </w:r>
      <w:r w:rsidRPr="00B13997">
        <w:rPr>
          <w:rFonts w:ascii="Arial" w:hAnsi="Arial" w:cs="Arial"/>
        </w:rPr>
        <w:t xml:space="preserve"> (výhodou)</w:t>
      </w:r>
    </w:p>
    <w:p w:rsidR="00B13997" w:rsidRPr="00B13997" w:rsidRDefault="00B13997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3997">
        <w:rPr>
          <w:rFonts w:ascii="Arial" w:hAnsi="Arial" w:cs="Arial"/>
        </w:rPr>
        <w:t>znalost legislativy EU v oblasti strukturálních fondů (výhodou)</w:t>
      </w:r>
    </w:p>
    <w:p w:rsidR="00B13997" w:rsidRPr="00B13997" w:rsidRDefault="00B13997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3997">
        <w:rPr>
          <w:rFonts w:ascii="Arial" w:hAnsi="Arial" w:cs="Arial"/>
        </w:rPr>
        <w:t>orientace v oblasti problematiky sociálního podnikání (výhodou)</w:t>
      </w:r>
    </w:p>
    <w:p w:rsidR="00BE75A1" w:rsidRDefault="00BE75A1" w:rsidP="00BE75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trestní bezúhonnost</w:t>
      </w:r>
    </w:p>
    <w:p w:rsidR="00806276" w:rsidRPr="002A1A42" w:rsidRDefault="00806276" w:rsidP="00806276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 xml:space="preserve">Nabízíme: </w:t>
      </w:r>
    </w:p>
    <w:p w:rsidR="000840A8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E75A1">
        <w:rPr>
          <w:rFonts w:ascii="Arial" w:hAnsi="Arial" w:cs="Arial"/>
        </w:rPr>
        <w:t>pracovní poměr na dobu určitou (zástup za mateřskou/rodičovskou dovolenou</w:t>
      </w:r>
      <w:r w:rsidR="000840A8">
        <w:rPr>
          <w:rFonts w:ascii="Arial" w:hAnsi="Arial" w:cs="Arial"/>
        </w:rPr>
        <w:t xml:space="preserve"> </w:t>
      </w:r>
      <w:r w:rsidR="000840A8" w:rsidRPr="000840A8">
        <w:rPr>
          <w:rFonts w:ascii="Arial" w:hAnsi="Arial" w:cs="Arial"/>
        </w:rPr>
        <w:t xml:space="preserve">do </w:t>
      </w:r>
      <w:r w:rsidR="000840A8">
        <w:rPr>
          <w:rFonts w:ascii="Arial" w:hAnsi="Arial" w:cs="Arial"/>
        </w:rPr>
        <w:t>22</w:t>
      </w:r>
      <w:r w:rsidR="000840A8" w:rsidRPr="000840A8">
        <w:rPr>
          <w:rFonts w:ascii="Arial" w:hAnsi="Arial" w:cs="Arial"/>
        </w:rPr>
        <w:t xml:space="preserve">. </w:t>
      </w:r>
      <w:r w:rsidR="000840A8">
        <w:rPr>
          <w:rFonts w:ascii="Arial" w:hAnsi="Arial" w:cs="Arial"/>
        </w:rPr>
        <w:t>4</w:t>
      </w:r>
      <w:r w:rsidR="000840A8" w:rsidRPr="000840A8">
        <w:rPr>
          <w:rFonts w:ascii="Arial" w:hAnsi="Arial" w:cs="Arial"/>
        </w:rPr>
        <w:t>. 2020 s možností prodloužení</w:t>
      </w:r>
      <w:r w:rsidR="00BE75A1" w:rsidRPr="00BE75A1">
        <w:rPr>
          <w:rFonts w:ascii="Arial" w:hAnsi="Arial" w:cs="Arial"/>
        </w:rPr>
        <w:t>)</w:t>
      </w:r>
      <w:r w:rsidR="003A2783" w:rsidRPr="00BE75A1">
        <w:rPr>
          <w:rFonts w:ascii="Arial" w:hAnsi="Arial" w:cs="Arial"/>
        </w:rPr>
        <w:t xml:space="preserve"> </w:t>
      </w:r>
    </w:p>
    <w:p w:rsidR="00806276" w:rsidRPr="00BE75A1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E75A1">
        <w:rPr>
          <w:rFonts w:ascii="Arial" w:hAnsi="Arial" w:cs="Arial"/>
        </w:rPr>
        <w:t>plný pracovní úvazek</w:t>
      </w:r>
    </w:p>
    <w:p w:rsidR="00806276" w:rsidRPr="00BE75A1" w:rsidRDefault="00806276" w:rsidP="00BE75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místo výkonu práce Praha</w:t>
      </w:r>
      <w:r w:rsidR="00BE75A1">
        <w:rPr>
          <w:rFonts w:ascii="Arial" w:hAnsi="Arial" w:cs="Arial"/>
        </w:rPr>
        <w:t xml:space="preserve"> 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pružnou pracovní dobu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5 týdnu dovolené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příspěvek na stravování v podobě stravenek 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jazykové kurzy a další odborné vzdělávání 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finanční ohodnocení dle nařízení vlády č. </w:t>
      </w:r>
      <w:r w:rsidR="00BE75A1">
        <w:rPr>
          <w:rFonts w:ascii="Arial" w:hAnsi="Arial" w:cs="Arial"/>
        </w:rPr>
        <w:t>304/2017</w:t>
      </w:r>
      <w:r w:rsidRPr="002A1A42">
        <w:rPr>
          <w:rFonts w:ascii="Arial" w:hAnsi="Arial" w:cs="Arial"/>
        </w:rPr>
        <w:t xml:space="preserve"> Sb., v</w:t>
      </w:r>
      <w:r w:rsidR="00B5044B">
        <w:rPr>
          <w:rFonts w:ascii="Arial" w:hAnsi="Arial" w:cs="Arial"/>
        </w:rPr>
        <w:t xml:space="preserve">e znění pozdějších předpisů </w:t>
      </w:r>
      <w:r w:rsidR="00B5044B">
        <w:rPr>
          <w:rFonts w:ascii="Arial" w:hAnsi="Arial" w:cs="Arial"/>
        </w:rPr>
        <w:br/>
        <w:t>(14</w:t>
      </w:r>
      <w:r w:rsidRPr="002A1A42">
        <w:rPr>
          <w:rFonts w:ascii="Arial" w:hAnsi="Arial" w:cs="Arial"/>
        </w:rPr>
        <w:t>. plato</w:t>
      </w:r>
      <w:r w:rsidR="00BA4AEF">
        <w:rPr>
          <w:rFonts w:ascii="Arial" w:hAnsi="Arial" w:cs="Arial"/>
        </w:rPr>
        <w:t>vá třída) a finanční motivace</w:t>
      </w:r>
      <w:r w:rsidRPr="002A1A42">
        <w:rPr>
          <w:rFonts w:ascii="Arial" w:hAnsi="Arial" w:cs="Arial"/>
        </w:rPr>
        <w:t xml:space="preserve"> dle usnesení vlády č. 444/2014 </w:t>
      </w:r>
    </w:p>
    <w:p w:rsidR="00806276" w:rsidRDefault="00806276" w:rsidP="00CC7EB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vznik pracovního poměru </w:t>
      </w:r>
      <w:r w:rsidR="00A57B99">
        <w:rPr>
          <w:rFonts w:ascii="Arial" w:hAnsi="Arial" w:cs="Arial"/>
        </w:rPr>
        <w:t>listopad</w:t>
      </w:r>
      <w:bookmarkStart w:id="0" w:name="_GoBack"/>
      <w:bookmarkEnd w:id="0"/>
      <w:r w:rsidR="00206C24">
        <w:rPr>
          <w:rFonts w:ascii="Arial" w:hAnsi="Arial" w:cs="Arial"/>
        </w:rPr>
        <w:t xml:space="preserve"> 2017</w:t>
      </w:r>
    </w:p>
    <w:p w:rsidR="005659E2" w:rsidRDefault="005659E2" w:rsidP="00206C24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CC7EBF" w:rsidRPr="00CC7EBF" w:rsidRDefault="00CC7EBF" w:rsidP="00CC7EBF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806276" w:rsidRPr="002A1A42" w:rsidRDefault="00806276" w:rsidP="000840A8">
      <w:pPr>
        <w:tabs>
          <w:tab w:val="num" w:pos="426"/>
        </w:tabs>
        <w:spacing w:after="0"/>
        <w:ind w:left="142"/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>Požadované přílohy od uchazeče k výběrovému řízení:</w:t>
      </w:r>
    </w:p>
    <w:p w:rsidR="00806276" w:rsidRPr="002A1A42" w:rsidRDefault="00806276" w:rsidP="008062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strukturovaný životopis</w:t>
      </w:r>
    </w:p>
    <w:p w:rsidR="00806276" w:rsidRDefault="00806276" w:rsidP="008062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motivační dopis</w:t>
      </w:r>
    </w:p>
    <w:p w:rsidR="005659E2" w:rsidRDefault="005659E2" w:rsidP="005659E2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5659E2" w:rsidRDefault="005659E2" w:rsidP="005659E2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5659E2" w:rsidRDefault="005659E2" w:rsidP="005659E2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5659E2" w:rsidRPr="002A1A42" w:rsidRDefault="005659E2" w:rsidP="005659E2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06276" w:rsidRPr="002A1A42" w:rsidRDefault="00806276" w:rsidP="00806276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5659E2" w:rsidRDefault="005659E2" w:rsidP="00806276">
      <w:pPr>
        <w:jc w:val="both"/>
        <w:rPr>
          <w:rFonts w:ascii="Arial" w:hAnsi="Arial" w:cs="Arial"/>
          <w:b/>
        </w:rPr>
      </w:pPr>
    </w:p>
    <w:p w:rsidR="005659E2" w:rsidRDefault="005659E2" w:rsidP="00806276">
      <w:pPr>
        <w:jc w:val="both"/>
        <w:rPr>
          <w:rFonts w:ascii="Arial" w:hAnsi="Arial" w:cs="Arial"/>
          <w:b/>
        </w:rPr>
      </w:pPr>
    </w:p>
    <w:p w:rsidR="00806276" w:rsidRPr="002A1A42" w:rsidRDefault="00806276" w:rsidP="00806276">
      <w:pPr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 xml:space="preserve">Nedoložením výše požadovaných dokumentů je důvodem k vyřazení z účasti ve výběrovém řízení. </w:t>
      </w:r>
    </w:p>
    <w:p w:rsidR="00806276" w:rsidRPr="002A1A42" w:rsidRDefault="00806276" w:rsidP="00806276">
      <w:pPr>
        <w:spacing w:after="0" w:line="240" w:lineRule="auto"/>
        <w:ind w:right="-426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Bližší informace poskytne pan </w:t>
      </w:r>
      <w:r w:rsidR="0026797C">
        <w:rPr>
          <w:rFonts w:ascii="Arial" w:hAnsi="Arial" w:cs="Arial"/>
        </w:rPr>
        <w:t>PhDr. Aleš Pekárek</w:t>
      </w:r>
      <w:r w:rsidRPr="002A1A42">
        <w:rPr>
          <w:rFonts w:ascii="Arial" w:hAnsi="Arial" w:cs="Arial"/>
        </w:rPr>
        <w:t xml:space="preserve">, e-mail: </w:t>
      </w:r>
      <w:hyperlink r:id="rId8" w:history="1">
        <w:r w:rsidR="0026797C" w:rsidRPr="00CA5558">
          <w:rPr>
            <w:rStyle w:val="Hypertextovodkaz"/>
            <w:rFonts w:ascii="Arial" w:hAnsi="Arial" w:cs="Arial"/>
          </w:rPr>
          <w:t>Ales.Pekarek@mmr.cz</w:t>
        </w:r>
      </w:hyperlink>
      <w:r w:rsidRPr="002A1A42">
        <w:rPr>
          <w:rFonts w:ascii="Arial" w:hAnsi="Arial" w:cs="Arial"/>
        </w:rPr>
        <w:t>, tel: 224 861 </w:t>
      </w:r>
      <w:r w:rsidR="0026797C">
        <w:rPr>
          <w:rFonts w:ascii="Arial" w:hAnsi="Arial" w:cs="Arial"/>
        </w:rPr>
        <w:t>571</w:t>
      </w:r>
      <w:r w:rsidRPr="002A1A42">
        <w:rPr>
          <w:rFonts w:ascii="Arial" w:hAnsi="Arial" w:cs="Arial"/>
        </w:rPr>
        <w:t>.</w:t>
      </w:r>
      <w:r w:rsidRPr="002A1A42">
        <w:rPr>
          <w:rFonts w:ascii="Arial" w:hAnsi="Arial" w:cs="Arial"/>
        </w:rPr>
        <w:br/>
      </w:r>
    </w:p>
    <w:p w:rsidR="00806276" w:rsidRPr="002A1A42" w:rsidRDefault="00806276" w:rsidP="00806276">
      <w:pPr>
        <w:spacing w:after="0" w:line="240" w:lineRule="auto"/>
        <w:rPr>
          <w:rFonts w:ascii="Arial" w:hAnsi="Arial" w:cs="Arial"/>
        </w:rPr>
      </w:pPr>
      <w:r w:rsidRPr="002A1A42">
        <w:rPr>
          <w:rFonts w:ascii="Arial" w:hAnsi="Arial" w:cs="Arial"/>
          <w:b/>
          <w:u w:val="single"/>
        </w:rPr>
        <w:t>Strukturovaný životopis a motivační dopis v češtině</w:t>
      </w:r>
      <w:r w:rsidRPr="002A1A42">
        <w:rPr>
          <w:rFonts w:ascii="Arial" w:hAnsi="Arial" w:cs="Arial"/>
        </w:rPr>
        <w:t xml:space="preserve"> zasílejte, prosím </w:t>
      </w:r>
      <w:r w:rsidRPr="002A1A42">
        <w:rPr>
          <w:rFonts w:ascii="Arial" w:hAnsi="Arial" w:cs="Arial"/>
          <w:b/>
        </w:rPr>
        <w:t xml:space="preserve">do </w:t>
      </w:r>
      <w:r w:rsidR="005659E2">
        <w:rPr>
          <w:rFonts w:ascii="Arial" w:hAnsi="Arial" w:cs="Arial"/>
          <w:b/>
        </w:rPr>
        <w:t>2</w:t>
      </w:r>
      <w:r w:rsidR="000840A8">
        <w:rPr>
          <w:rFonts w:ascii="Arial" w:hAnsi="Arial" w:cs="Arial"/>
          <w:b/>
        </w:rPr>
        <w:t>2</w:t>
      </w:r>
      <w:r w:rsidR="00CC7EBF">
        <w:rPr>
          <w:rFonts w:ascii="Arial" w:hAnsi="Arial" w:cs="Arial"/>
          <w:b/>
        </w:rPr>
        <w:t xml:space="preserve">. </w:t>
      </w:r>
      <w:r w:rsidR="000840A8">
        <w:rPr>
          <w:rFonts w:ascii="Arial" w:hAnsi="Arial" w:cs="Arial"/>
          <w:b/>
        </w:rPr>
        <w:t>října</w:t>
      </w:r>
      <w:r w:rsidR="00B5044B">
        <w:rPr>
          <w:rFonts w:ascii="Arial" w:hAnsi="Arial" w:cs="Arial"/>
          <w:b/>
        </w:rPr>
        <w:t xml:space="preserve"> 2017</w:t>
      </w:r>
      <w:r w:rsidRPr="002A1A42">
        <w:rPr>
          <w:rFonts w:ascii="Arial" w:hAnsi="Arial" w:cs="Arial"/>
        </w:rPr>
        <w:t xml:space="preserve"> na e-mail: </w:t>
      </w:r>
      <w:hyperlink r:id="rId9" w:history="1">
        <w:r w:rsidRPr="002A1A42">
          <w:rPr>
            <w:rStyle w:val="Hypertextovodkaz"/>
            <w:rFonts w:ascii="Arial" w:hAnsi="Arial" w:cs="Arial"/>
          </w:rPr>
          <w:t xml:space="preserve">zamestnani@mmr.cz </w:t>
        </w:r>
      </w:hyperlink>
      <w:r w:rsidRPr="002A1A42">
        <w:rPr>
          <w:rFonts w:ascii="Arial" w:hAnsi="Arial" w:cs="Arial"/>
        </w:rPr>
        <w:t>(do předmětu uveďte „</w:t>
      </w:r>
      <w:r w:rsidR="005659E2">
        <w:rPr>
          <w:rFonts w:ascii="Arial" w:hAnsi="Arial" w:cs="Arial"/>
        </w:rPr>
        <w:t>Projektový manažer/</w:t>
      </w:r>
      <w:proofErr w:type="spellStart"/>
      <w:r w:rsidR="005659E2">
        <w:rPr>
          <w:rFonts w:ascii="Arial" w:hAnsi="Arial" w:cs="Arial"/>
        </w:rPr>
        <w:t>ka</w:t>
      </w:r>
      <w:proofErr w:type="spellEnd"/>
      <w:r w:rsidR="005659E2">
        <w:rPr>
          <w:rFonts w:ascii="Arial" w:hAnsi="Arial" w:cs="Arial"/>
        </w:rPr>
        <w:t xml:space="preserve"> – garant/</w:t>
      </w:r>
      <w:proofErr w:type="spellStart"/>
      <w:r w:rsidR="0026797C">
        <w:rPr>
          <w:rFonts w:ascii="Arial" w:hAnsi="Arial" w:cs="Arial"/>
        </w:rPr>
        <w:t>ka</w:t>
      </w:r>
      <w:proofErr w:type="spellEnd"/>
      <w:r w:rsidR="0026797C">
        <w:rPr>
          <w:rFonts w:ascii="Arial" w:hAnsi="Arial" w:cs="Arial"/>
        </w:rPr>
        <w:t xml:space="preserve"> IROP</w:t>
      </w:r>
      <w:r w:rsidRPr="002A1A42">
        <w:rPr>
          <w:rFonts w:ascii="Arial" w:hAnsi="Arial" w:cs="Arial"/>
        </w:rPr>
        <w:t>“) nebo na adresu:</w:t>
      </w:r>
      <w:r w:rsidRPr="002A1A42">
        <w:rPr>
          <w:rFonts w:ascii="Arial" w:hAnsi="Arial" w:cs="Arial"/>
        </w:rPr>
        <w:br/>
      </w:r>
      <w:r w:rsidRPr="002A1A42">
        <w:rPr>
          <w:rFonts w:ascii="Arial" w:hAnsi="Arial" w:cs="Arial"/>
        </w:rPr>
        <w:br/>
        <w:t>Ministerstvo pro místní rozvoj</w:t>
      </w:r>
      <w:r w:rsidRPr="002A1A42">
        <w:rPr>
          <w:rFonts w:ascii="Arial" w:hAnsi="Arial" w:cs="Arial"/>
        </w:rPr>
        <w:br/>
        <w:t>Personální odbor</w:t>
      </w:r>
      <w:r w:rsidRPr="002A1A42">
        <w:rPr>
          <w:rFonts w:ascii="Arial" w:hAnsi="Arial" w:cs="Arial"/>
        </w:rPr>
        <w:br/>
        <w:t>Staroměstské náměstí 6</w:t>
      </w:r>
      <w:r w:rsidRPr="002A1A42">
        <w:rPr>
          <w:rFonts w:ascii="Arial" w:hAnsi="Arial" w:cs="Arial"/>
        </w:rPr>
        <w:br/>
        <w:t xml:space="preserve">110 15 Praha </w:t>
      </w:r>
      <w:r w:rsidRPr="002A1A42">
        <w:rPr>
          <w:rFonts w:ascii="Arial" w:hAnsi="Arial" w:cs="Arial"/>
        </w:rPr>
        <w:br/>
      </w: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2A1A42">
        <w:rPr>
          <w:rFonts w:ascii="Arial" w:hAnsi="Arial" w:cs="Arial"/>
          <w:i/>
          <w:u w:val="single"/>
        </w:rPr>
        <w:t>Upozornění:</w:t>
      </w: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  <w:i/>
        </w:rPr>
      </w:pPr>
      <w:r w:rsidRPr="002A1A42">
        <w:rPr>
          <w:rFonts w:ascii="Arial" w:hAnsi="Arial" w:cs="Arial"/>
          <w:i/>
        </w:rPr>
        <w:t xml:space="preserve">Zasláním životopisu a výše uvedených příloh uchazeč o vyhlášenou pracovní pozici uděluje souhlas se zpracováním poskytnutých osobních údajů ve smyslu zákona č. 101/2000 Sb., o ochraně osobních údajů, pro účely příslušného výběrového řízení. </w:t>
      </w: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  <w:i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4B5C38" w:rsidRPr="002A1A42" w:rsidRDefault="004B5C38" w:rsidP="00806276">
      <w:pPr>
        <w:ind w:left="142"/>
        <w:jc w:val="both"/>
        <w:rPr>
          <w:rFonts w:ascii="Arial" w:hAnsi="Arial" w:cs="Arial"/>
          <w:sz w:val="20"/>
          <w:szCs w:val="20"/>
        </w:rPr>
      </w:pPr>
    </w:p>
    <w:sectPr w:rsidR="004B5C38" w:rsidRPr="002A1A42" w:rsidSect="00DD6262">
      <w:headerReference w:type="default" r:id="rId10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02" w:rsidRDefault="00696D02" w:rsidP="00696D02">
      <w:pPr>
        <w:spacing w:after="0" w:line="240" w:lineRule="auto"/>
      </w:pPr>
      <w:r>
        <w:separator/>
      </w:r>
    </w:p>
  </w:endnote>
  <w:endnote w:type="continuationSeparator" w:id="0">
    <w:p w:rsidR="00696D02" w:rsidRDefault="00696D02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02" w:rsidRDefault="00696D02" w:rsidP="00696D02">
      <w:pPr>
        <w:spacing w:after="0" w:line="240" w:lineRule="auto"/>
      </w:pPr>
      <w:r>
        <w:separator/>
      </w:r>
    </w:p>
  </w:footnote>
  <w:footnote w:type="continuationSeparator" w:id="0">
    <w:p w:rsidR="00696D02" w:rsidRDefault="00696D02" w:rsidP="0069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2" w:rsidRDefault="00696D02">
    <w:pPr>
      <w:pStyle w:val="Zhlav"/>
    </w:pPr>
    <w:r>
      <w:rPr>
        <w:rFonts w:ascii="Arial" w:hAnsi="Arial" w:cs="Arial"/>
        <w:noProof/>
        <w:color w:val="444444"/>
        <w:sz w:val="21"/>
        <w:szCs w:val="21"/>
      </w:rPr>
      <w:drawing>
        <wp:anchor distT="0" distB="0" distL="114300" distR="114300" simplePos="0" relativeHeight="251659264" behindDoc="0" locked="0" layoutInCell="1" allowOverlap="1" wp14:anchorId="0C83946F" wp14:editId="2EE22B56">
          <wp:simplePos x="0" y="0"/>
          <wp:positionH relativeFrom="column">
            <wp:posOffset>5459730</wp:posOffset>
          </wp:positionH>
          <wp:positionV relativeFrom="paragraph">
            <wp:posOffset>-146685</wp:posOffset>
          </wp:positionV>
          <wp:extent cx="914400" cy="607695"/>
          <wp:effectExtent l="0" t="0" r="0" b="1905"/>
          <wp:wrapNone/>
          <wp:docPr id="1" name="obrázek 1" descr="Integrovaný regionální 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grovaný regionální 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636EC7" wp14:editId="269DBDB5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323"/>
    <w:multiLevelType w:val="hybridMultilevel"/>
    <w:tmpl w:val="CA8CDC6C"/>
    <w:lvl w:ilvl="0" w:tplc="1B865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F256E"/>
    <w:multiLevelType w:val="hybridMultilevel"/>
    <w:tmpl w:val="383CC942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F73DB"/>
    <w:multiLevelType w:val="hybridMultilevel"/>
    <w:tmpl w:val="D482072A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E5338"/>
    <w:multiLevelType w:val="hybridMultilevel"/>
    <w:tmpl w:val="C4D808D2"/>
    <w:lvl w:ilvl="0" w:tplc="15E8C8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2572D"/>
    <w:rsid w:val="0007264C"/>
    <w:rsid w:val="000840A8"/>
    <w:rsid w:val="001352C6"/>
    <w:rsid w:val="00147341"/>
    <w:rsid w:val="00153B1C"/>
    <w:rsid w:val="00184542"/>
    <w:rsid w:val="001E2987"/>
    <w:rsid w:val="00206C24"/>
    <w:rsid w:val="00215134"/>
    <w:rsid w:val="00260B5F"/>
    <w:rsid w:val="0026797C"/>
    <w:rsid w:val="00275721"/>
    <w:rsid w:val="002A1A42"/>
    <w:rsid w:val="002D0D08"/>
    <w:rsid w:val="003925CA"/>
    <w:rsid w:val="003A2783"/>
    <w:rsid w:val="003C74CD"/>
    <w:rsid w:val="00427764"/>
    <w:rsid w:val="004B5C38"/>
    <w:rsid w:val="005659E2"/>
    <w:rsid w:val="005C7FAF"/>
    <w:rsid w:val="005F0243"/>
    <w:rsid w:val="00673705"/>
    <w:rsid w:val="00696D02"/>
    <w:rsid w:val="008060B4"/>
    <w:rsid w:val="00806276"/>
    <w:rsid w:val="0094540D"/>
    <w:rsid w:val="00A051B8"/>
    <w:rsid w:val="00A46176"/>
    <w:rsid w:val="00A57B99"/>
    <w:rsid w:val="00AE292D"/>
    <w:rsid w:val="00B1141F"/>
    <w:rsid w:val="00B13997"/>
    <w:rsid w:val="00B5044B"/>
    <w:rsid w:val="00BA4AEF"/>
    <w:rsid w:val="00BD0368"/>
    <w:rsid w:val="00BE75A1"/>
    <w:rsid w:val="00C25100"/>
    <w:rsid w:val="00C604CB"/>
    <w:rsid w:val="00CC60FF"/>
    <w:rsid w:val="00CC7EBF"/>
    <w:rsid w:val="00CE33E8"/>
    <w:rsid w:val="00DD6262"/>
    <w:rsid w:val="00E20E74"/>
    <w:rsid w:val="00E5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4C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5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54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454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4C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5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54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45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.Pekarek@mm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estnani@mmr.cz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Fürbacherová Soňa</cp:lastModifiedBy>
  <cp:revision>3</cp:revision>
  <cp:lastPrinted>2017-08-09T12:07:00Z</cp:lastPrinted>
  <dcterms:created xsi:type="dcterms:W3CDTF">2017-10-06T08:13:00Z</dcterms:created>
  <dcterms:modified xsi:type="dcterms:W3CDTF">2017-10-06T08:25:00Z</dcterms:modified>
</cp:coreProperties>
</file>