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F7F" w14:textId="77777777" w:rsidR="0086289F" w:rsidRPr="00FE37E0" w:rsidRDefault="0086289F" w:rsidP="0086289F">
      <w:pPr>
        <w:pStyle w:val="Nadpis2"/>
        <w:numPr>
          <w:ilvl w:val="0"/>
          <w:numId w:val="0"/>
        </w:numPr>
        <w:ind w:left="578" w:hanging="578"/>
        <w:jc w:val="center"/>
      </w:pPr>
      <w:r w:rsidRPr="00FE37E0">
        <w:t>Věcné hodnocení přihlášky ke spolupráci</w:t>
      </w:r>
    </w:p>
    <w:p w14:paraId="3691795B" w14:textId="77777777" w:rsidR="0086289F" w:rsidRPr="00A96331" w:rsidRDefault="0086289F" w:rsidP="0086289F">
      <w:pPr>
        <w:spacing w:after="0" w:line="240" w:lineRule="auto"/>
        <w:jc w:val="center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A96331">
        <w:rPr>
          <w:rFonts w:ascii="Arial" w:hAnsi="Arial" w:cs="Arial"/>
          <w:i/>
          <w:color w:val="808080" w:themeColor="background1" w:themeShade="80"/>
          <w:sz w:val="20"/>
          <w:szCs w:val="20"/>
        </w:rPr>
        <w:t>(VYPLŇUJE HODNOTICÍ KOMISE)</w:t>
      </w:r>
    </w:p>
    <w:p w14:paraId="05E97952" w14:textId="77777777" w:rsidR="0086289F" w:rsidRPr="00A96331" w:rsidRDefault="0086289F" w:rsidP="0086289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6289F" w:rsidRPr="00A96331" w14:paraId="43CD292B" w14:textId="77777777" w:rsidTr="003A4626">
        <w:tc>
          <w:tcPr>
            <w:tcW w:w="3256" w:type="dxa"/>
          </w:tcPr>
          <w:p w14:paraId="68DFE96C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5806" w:type="dxa"/>
          </w:tcPr>
          <w:p w14:paraId="710ABBA2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67F4C0E3" w14:textId="77777777" w:rsidTr="003A4626">
        <w:tc>
          <w:tcPr>
            <w:tcW w:w="3256" w:type="dxa"/>
          </w:tcPr>
          <w:p w14:paraId="30B11F1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Sídlo</w:t>
            </w:r>
            <w:r w:rsidRPr="00A9633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806" w:type="dxa"/>
          </w:tcPr>
          <w:p w14:paraId="16020E8C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5A83D7F4" w14:textId="77777777" w:rsidTr="003A4626">
        <w:tc>
          <w:tcPr>
            <w:tcW w:w="3256" w:type="dxa"/>
          </w:tcPr>
          <w:p w14:paraId="3398AEDD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5806" w:type="dxa"/>
          </w:tcPr>
          <w:p w14:paraId="03792B6E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D338D8B" w14:textId="77777777" w:rsidTr="003A4626">
        <w:tc>
          <w:tcPr>
            <w:tcW w:w="3256" w:type="dxa"/>
          </w:tcPr>
          <w:p w14:paraId="0F007FF0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Datum přijetí přihlášky do evidence, 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331">
              <w:rPr>
                <w:rFonts w:ascii="Arial" w:hAnsi="Arial" w:cs="Arial"/>
                <w:sz w:val="20"/>
                <w:szCs w:val="20"/>
              </w:rPr>
              <w:t>j. přihlášky</w:t>
            </w:r>
          </w:p>
        </w:tc>
        <w:tc>
          <w:tcPr>
            <w:tcW w:w="5806" w:type="dxa"/>
          </w:tcPr>
          <w:p w14:paraId="2138DAEE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9BFFF" w14:textId="77777777" w:rsidR="0086289F" w:rsidRPr="00A96331" w:rsidRDefault="0086289F" w:rsidP="0086289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6289F" w:rsidRPr="00A96331" w14:paraId="29E884CD" w14:textId="77777777" w:rsidTr="003A4626">
        <w:tc>
          <w:tcPr>
            <w:tcW w:w="9062" w:type="dxa"/>
            <w:gridSpan w:val="2"/>
            <w:shd w:val="clear" w:color="auto" w:fill="D5DCE4" w:themeFill="text2" w:themeFillTint="33"/>
          </w:tcPr>
          <w:p w14:paraId="1FD783D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Míra indexu sociálního vyloučení (index SV)</w:t>
            </w:r>
          </w:p>
        </w:tc>
      </w:tr>
      <w:tr w:rsidR="0086289F" w:rsidRPr="00A96331" w14:paraId="0FE711BE" w14:textId="77777777" w:rsidTr="003A4626">
        <w:trPr>
          <w:trHeight w:val="340"/>
        </w:trPr>
        <w:tc>
          <w:tcPr>
            <w:tcW w:w="5807" w:type="dxa"/>
            <w:vAlign w:val="center"/>
          </w:tcPr>
          <w:p w14:paraId="583B75D4" w14:textId="77777777" w:rsidR="0086289F" w:rsidRPr="00A96331" w:rsidRDefault="0086289F" w:rsidP="003A4626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Míra indexu SV – 3letý průměr</w:t>
            </w:r>
          </w:p>
        </w:tc>
        <w:tc>
          <w:tcPr>
            <w:tcW w:w="3255" w:type="dxa"/>
            <w:vAlign w:val="center"/>
          </w:tcPr>
          <w:p w14:paraId="7C24192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3DEF78B" w14:textId="77777777" w:rsidTr="003A4626">
        <w:trPr>
          <w:trHeight w:val="340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2EA06EA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Bodové hodnocení indexu SV</w:t>
            </w:r>
            <w:r w:rsidRPr="00A9633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 (MAX = 100 bodů)</w:t>
            </w:r>
          </w:p>
        </w:tc>
        <w:tc>
          <w:tcPr>
            <w:tcW w:w="3255" w:type="dxa"/>
            <w:shd w:val="clear" w:color="auto" w:fill="DEEAF6" w:themeFill="accent1" w:themeFillTint="33"/>
            <w:vAlign w:val="center"/>
          </w:tcPr>
          <w:p w14:paraId="5BC0F0B3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CB5447" w14:textId="77777777" w:rsidR="0086289F" w:rsidRPr="00A96331" w:rsidRDefault="0086289F" w:rsidP="0086289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5372"/>
        <w:gridCol w:w="3255"/>
      </w:tblGrid>
      <w:tr w:rsidR="0086289F" w:rsidRPr="00A96331" w14:paraId="5F2E8432" w14:textId="77777777" w:rsidTr="003A4626">
        <w:tc>
          <w:tcPr>
            <w:tcW w:w="9067" w:type="dxa"/>
            <w:gridSpan w:val="3"/>
            <w:shd w:val="clear" w:color="auto" w:fill="D5DCE4" w:themeFill="text2" w:themeFillTint="33"/>
          </w:tcPr>
          <w:p w14:paraId="726D1E4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sociálně vyloučených lokalit a rozsahu vyloučení</w:t>
            </w:r>
          </w:p>
        </w:tc>
      </w:tr>
      <w:tr w:rsidR="0086289F" w:rsidRPr="00A96331" w14:paraId="2A1A6DD1" w14:textId="77777777" w:rsidTr="003A4626">
        <w:tc>
          <w:tcPr>
            <w:tcW w:w="440" w:type="dxa"/>
            <w:shd w:val="clear" w:color="auto" w:fill="D5DCE4" w:themeFill="text2" w:themeFillTint="33"/>
            <w:vAlign w:val="center"/>
          </w:tcPr>
          <w:p w14:paraId="1692514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372" w:type="dxa"/>
            <w:shd w:val="clear" w:color="auto" w:fill="D5DCE4" w:themeFill="text2" w:themeFillTint="33"/>
            <w:vAlign w:val="center"/>
          </w:tcPr>
          <w:p w14:paraId="0643CAF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6331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3255" w:type="dxa"/>
            <w:shd w:val="clear" w:color="auto" w:fill="D5DCE4" w:themeFill="text2" w:themeFillTint="33"/>
            <w:vAlign w:val="center"/>
          </w:tcPr>
          <w:p w14:paraId="71CEEB0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10 bodů)</w:t>
            </w:r>
          </w:p>
        </w:tc>
      </w:tr>
      <w:tr w:rsidR="0086289F" w:rsidRPr="00A96331" w14:paraId="0FC6A184" w14:textId="77777777" w:rsidTr="003A4626">
        <w:trPr>
          <w:trHeight w:val="794"/>
        </w:trPr>
        <w:tc>
          <w:tcPr>
            <w:tcW w:w="440" w:type="dxa"/>
            <w:vAlign w:val="center"/>
          </w:tcPr>
          <w:p w14:paraId="52F3A67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2" w:type="dxa"/>
            <w:vAlign w:val="center"/>
          </w:tcPr>
          <w:p w14:paraId="6847191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celkové sociální situace v územním celku, rozsah vyloučení, obecný popis sociálně vyloučených a problémových lokalit</w:t>
            </w:r>
          </w:p>
        </w:tc>
        <w:tc>
          <w:tcPr>
            <w:tcW w:w="3255" w:type="dxa"/>
            <w:vAlign w:val="center"/>
          </w:tcPr>
          <w:p w14:paraId="0A9BA2F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32EAE8A0" w14:textId="77777777" w:rsidTr="003A4626">
        <w:trPr>
          <w:trHeight w:val="384"/>
        </w:trPr>
        <w:tc>
          <w:tcPr>
            <w:tcW w:w="440" w:type="dxa"/>
            <w:vAlign w:val="center"/>
          </w:tcPr>
          <w:p w14:paraId="522EEDA3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2" w:type="dxa"/>
            <w:vAlign w:val="center"/>
          </w:tcPr>
          <w:p w14:paraId="6D5F784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specifik vyloučených a problémových lokalit</w:t>
            </w:r>
          </w:p>
        </w:tc>
        <w:tc>
          <w:tcPr>
            <w:tcW w:w="3255" w:type="dxa"/>
            <w:vAlign w:val="center"/>
          </w:tcPr>
          <w:p w14:paraId="029540F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77BACF1E" w14:textId="77777777" w:rsidTr="003A4626">
        <w:trPr>
          <w:trHeight w:val="702"/>
        </w:trPr>
        <w:tc>
          <w:tcPr>
            <w:tcW w:w="440" w:type="dxa"/>
            <w:vAlign w:val="center"/>
          </w:tcPr>
          <w:p w14:paraId="78EB1D3D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2" w:type="dxa"/>
            <w:vAlign w:val="center"/>
          </w:tcPr>
          <w:p w14:paraId="6ECD993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nejnaléhavějších problémů k řešení napříč jednotlivými tematickými oblastmi</w:t>
            </w:r>
          </w:p>
        </w:tc>
        <w:tc>
          <w:tcPr>
            <w:tcW w:w="3255" w:type="dxa"/>
            <w:vAlign w:val="center"/>
          </w:tcPr>
          <w:p w14:paraId="607B5D65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6741CDBD" w14:textId="77777777" w:rsidTr="003A4626">
        <w:trPr>
          <w:trHeight w:val="414"/>
        </w:trPr>
        <w:tc>
          <w:tcPr>
            <w:tcW w:w="440" w:type="dxa"/>
            <w:vAlign w:val="center"/>
          </w:tcPr>
          <w:p w14:paraId="54A8B386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2" w:type="dxa"/>
            <w:vAlign w:val="center"/>
          </w:tcPr>
          <w:p w14:paraId="66FBFEC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ydlení</w:t>
            </w:r>
          </w:p>
        </w:tc>
        <w:tc>
          <w:tcPr>
            <w:tcW w:w="3255" w:type="dxa"/>
            <w:vAlign w:val="center"/>
          </w:tcPr>
          <w:p w14:paraId="6C6B30F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D5C7597" w14:textId="77777777" w:rsidTr="003A4626">
        <w:trPr>
          <w:trHeight w:val="366"/>
        </w:trPr>
        <w:tc>
          <w:tcPr>
            <w:tcW w:w="440" w:type="dxa"/>
            <w:vAlign w:val="center"/>
          </w:tcPr>
          <w:p w14:paraId="627EC86A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2" w:type="dxa"/>
            <w:vAlign w:val="center"/>
          </w:tcPr>
          <w:p w14:paraId="34DB74E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situace v te</w:t>
            </w:r>
            <w:r>
              <w:rPr>
                <w:rFonts w:ascii="Arial" w:hAnsi="Arial" w:cs="Arial"/>
                <w:sz w:val="20"/>
                <w:szCs w:val="20"/>
              </w:rPr>
              <w:t>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3255" w:type="dxa"/>
            <w:vAlign w:val="center"/>
          </w:tcPr>
          <w:p w14:paraId="6220BF6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65EF0712" w14:textId="77777777" w:rsidTr="003A4626">
        <w:trPr>
          <w:trHeight w:val="400"/>
        </w:trPr>
        <w:tc>
          <w:tcPr>
            <w:tcW w:w="440" w:type="dxa"/>
            <w:vAlign w:val="center"/>
          </w:tcPr>
          <w:p w14:paraId="7F17F62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2" w:type="dxa"/>
            <w:vAlign w:val="center"/>
          </w:tcPr>
          <w:p w14:paraId="554AF6E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3255" w:type="dxa"/>
            <w:vAlign w:val="center"/>
          </w:tcPr>
          <w:p w14:paraId="37EEF9B9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560BC4C6" w14:textId="77777777" w:rsidTr="003A4626">
        <w:trPr>
          <w:trHeight w:val="96"/>
        </w:trPr>
        <w:tc>
          <w:tcPr>
            <w:tcW w:w="440" w:type="dxa"/>
            <w:vAlign w:val="center"/>
          </w:tcPr>
          <w:p w14:paraId="1DEF27B7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2" w:type="dxa"/>
            <w:vAlign w:val="center"/>
          </w:tcPr>
          <w:p w14:paraId="7AD359B7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3255" w:type="dxa"/>
            <w:vAlign w:val="center"/>
          </w:tcPr>
          <w:p w14:paraId="1925B134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423E1FF8" w14:textId="77777777" w:rsidTr="003A4626">
        <w:trPr>
          <w:trHeight w:val="441"/>
        </w:trPr>
        <w:tc>
          <w:tcPr>
            <w:tcW w:w="440" w:type="dxa"/>
            <w:vAlign w:val="center"/>
          </w:tcPr>
          <w:p w14:paraId="1C88B23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2" w:type="dxa"/>
            <w:vAlign w:val="center"/>
          </w:tcPr>
          <w:p w14:paraId="4329394D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situace v te</w:t>
            </w:r>
            <w:r>
              <w:rPr>
                <w:rFonts w:ascii="Arial" w:hAnsi="Arial" w:cs="Arial"/>
                <w:sz w:val="20"/>
                <w:szCs w:val="20"/>
              </w:rPr>
              <w:t>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3255" w:type="dxa"/>
            <w:vAlign w:val="center"/>
          </w:tcPr>
          <w:p w14:paraId="1F88129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34CBFC55" w14:textId="77777777" w:rsidTr="003A4626">
        <w:trPr>
          <w:trHeight w:val="306"/>
        </w:trPr>
        <w:tc>
          <w:tcPr>
            <w:tcW w:w="440" w:type="dxa"/>
            <w:vAlign w:val="center"/>
          </w:tcPr>
          <w:p w14:paraId="645D4342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72" w:type="dxa"/>
            <w:vAlign w:val="center"/>
          </w:tcPr>
          <w:p w14:paraId="68EA36D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3255" w:type="dxa"/>
            <w:vAlign w:val="center"/>
          </w:tcPr>
          <w:p w14:paraId="7C466CE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4246F6FB" w14:textId="77777777" w:rsidTr="003A4626">
        <w:trPr>
          <w:trHeight w:val="427"/>
        </w:trPr>
        <w:tc>
          <w:tcPr>
            <w:tcW w:w="440" w:type="dxa"/>
            <w:vAlign w:val="center"/>
          </w:tcPr>
          <w:p w14:paraId="109C27D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72" w:type="dxa"/>
            <w:vAlign w:val="center"/>
          </w:tcPr>
          <w:p w14:paraId="51B035B8" w14:textId="77777777" w:rsidR="0086289F" w:rsidRPr="00D64F87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F87">
              <w:rPr>
                <w:rFonts w:ascii="Arial" w:hAnsi="Arial" w:cs="Arial"/>
                <w:sz w:val="20"/>
                <w:szCs w:val="20"/>
              </w:rPr>
              <w:t>Popis situace v tematické oblasti: vzdělávání</w:t>
            </w:r>
          </w:p>
        </w:tc>
        <w:tc>
          <w:tcPr>
            <w:tcW w:w="3255" w:type="dxa"/>
            <w:vAlign w:val="center"/>
          </w:tcPr>
          <w:p w14:paraId="7009C7E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0262F6B9" w14:textId="77777777" w:rsidTr="003A4626">
        <w:trPr>
          <w:trHeight w:val="397"/>
        </w:trPr>
        <w:tc>
          <w:tcPr>
            <w:tcW w:w="5812" w:type="dxa"/>
            <w:gridSpan w:val="2"/>
            <w:shd w:val="clear" w:color="auto" w:fill="DEEAF6" w:themeFill="accent1" w:themeFillTint="33"/>
            <w:vAlign w:val="center"/>
          </w:tcPr>
          <w:p w14:paraId="377DE402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3255" w:type="dxa"/>
            <w:shd w:val="clear" w:color="auto" w:fill="DEEAF6" w:themeFill="accent1" w:themeFillTint="33"/>
            <w:vAlign w:val="center"/>
          </w:tcPr>
          <w:p w14:paraId="73A0FEF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89F" w:rsidRPr="00A96331" w14:paraId="636037C4" w14:textId="77777777" w:rsidTr="003A4626">
        <w:trPr>
          <w:trHeight w:val="2050"/>
        </w:trPr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299FBD59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702FC44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959BD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49D5F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62D2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E79A5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D984B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837B6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DF903" w14:textId="77777777" w:rsidR="0086289F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6D543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483E87" w14:textId="77777777" w:rsidR="0086289F" w:rsidRDefault="0086289F" w:rsidP="0086289F">
      <w:pPr>
        <w:sectPr w:rsidR="0086289F" w:rsidSect="00AD4DE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5387"/>
        <w:gridCol w:w="3118"/>
      </w:tblGrid>
      <w:tr w:rsidR="0086289F" w:rsidRPr="00A96331" w14:paraId="681173F1" w14:textId="77777777" w:rsidTr="003A4626"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5BA8715A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lastRenderedPageBreak/>
              <w:t>Popis dosavadních integračních/inkluzivních aktivit</w:t>
            </w:r>
          </w:p>
        </w:tc>
      </w:tr>
      <w:tr w:rsidR="0086289F" w:rsidRPr="00A96331" w14:paraId="4ECAF9DB" w14:textId="77777777" w:rsidTr="003A4626">
        <w:tc>
          <w:tcPr>
            <w:tcW w:w="562" w:type="dxa"/>
            <w:shd w:val="clear" w:color="auto" w:fill="D5DCE4" w:themeFill="text2" w:themeFillTint="33"/>
            <w:vAlign w:val="center"/>
          </w:tcPr>
          <w:p w14:paraId="0099D42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286B6E7F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6331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14:paraId="3C7AD1AF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10 bodů)</w:t>
            </w:r>
          </w:p>
        </w:tc>
      </w:tr>
      <w:tr w:rsidR="0086289F" w:rsidRPr="00A96331" w14:paraId="4DDA8659" w14:textId="77777777" w:rsidTr="003A4626">
        <w:trPr>
          <w:trHeight w:val="759"/>
        </w:trPr>
        <w:tc>
          <w:tcPr>
            <w:tcW w:w="562" w:type="dxa"/>
            <w:vAlign w:val="center"/>
          </w:tcPr>
          <w:p w14:paraId="5BE02F7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14:paraId="428980B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 činnosti v oblasti strategického řízení, využívání nástrojů kvality a řízení kvality, projektové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  <w:tc>
          <w:tcPr>
            <w:tcW w:w="3118" w:type="dxa"/>
            <w:vAlign w:val="center"/>
          </w:tcPr>
          <w:p w14:paraId="301C6EF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05A11552" w14:textId="77777777" w:rsidTr="003A4626">
        <w:trPr>
          <w:trHeight w:val="733"/>
        </w:trPr>
        <w:tc>
          <w:tcPr>
            <w:tcW w:w="562" w:type="dxa"/>
            <w:vAlign w:val="center"/>
          </w:tcPr>
          <w:p w14:paraId="5360E523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474363A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zařazení agendy sociálního začleňování do struktury řízení rozvoje územního celku</w:t>
            </w:r>
          </w:p>
        </w:tc>
        <w:tc>
          <w:tcPr>
            <w:tcW w:w="3118" w:type="dxa"/>
            <w:vAlign w:val="center"/>
          </w:tcPr>
          <w:p w14:paraId="7F51F14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7F701D10" w14:textId="77777777" w:rsidTr="003A4626">
        <w:trPr>
          <w:trHeight w:val="702"/>
        </w:trPr>
        <w:tc>
          <w:tcPr>
            <w:tcW w:w="562" w:type="dxa"/>
            <w:vAlign w:val="center"/>
          </w:tcPr>
          <w:p w14:paraId="0FBBA20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C4321E9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místní sítě podpůrných služeb a aktivit a její podpory ze strany územního celku (včetně financování)</w:t>
            </w:r>
          </w:p>
        </w:tc>
        <w:tc>
          <w:tcPr>
            <w:tcW w:w="3118" w:type="dxa"/>
            <w:vAlign w:val="center"/>
          </w:tcPr>
          <w:p w14:paraId="2678B2C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27815508" w14:textId="77777777" w:rsidTr="003A4626">
        <w:trPr>
          <w:trHeight w:val="684"/>
        </w:trPr>
        <w:tc>
          <w:tcPr>
            <w:tcW w:w="562" w:type="dxa"/>
            <w:vAlign w:val="center"/>
          </w:tcPr>
          <w:p w14:paraId="0B17F0A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0787B5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ydlení </w:t>
            </w:r>
          </w:p>
        </w:tc>
        <w:tc>
          <w:tcPr>
            <w:tcW w:w="3118" w:type="dxa"/>
            <w:vAlign w:val="center"/>
          </w:tcPr>
          <w:p w14:paraId="1921247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3A16A133" w14:textId="77777777" w:rsidTr="003A4626">
        <w:trPr>
          <w:trHeight w:val="161"/>
        </w:trPr>
        <w:tc>
          <w:tcPr>
            <w:tcW w:w="562" w:type="dxa"/>
            <w:vAlign w:val="center"/>
          </w:tcPr>
          <w:p w14:paraId="27A7DF49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14:paraId="6E2DC30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3118" w:type="dxa"/>
            <w:vAlign w:val="center"/>
          </w:tcPr>
          <w:p w14:paraId="6C9F65F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500F911E" w14:textId="77777777" w:rsidTr="003A4626">
        <w:trPr>
          <w:trHeight w:val="594"/>
        </w:trPr>
        <w:tc>
          <w:tcPr>
            <w:tcW w:w="562" w:type="dxa"/>
            <w:vAlign w:val="center"/>
          </w:tcPr>
          <w:p w14:paraId="1132E27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14:paraId="6827C1C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3118" w:type="dxa"/>
            <w:vAlign w:val="center"/>
          </w:tcPr>
          <w:p w14:paraId="5840FBFA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635C9A03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003F09F0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14:paraId="0D6CEE1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3118" w:type="dxa"/>
            <w:vAlign w:val="center"/>
          </w:tcPr>
          <w:p w14:paraId="26F6C126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389E1188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728D54E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14:paraId="32FE3C3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3118" w:type="dxa"/>
            <w:vAlign w:val="center"/>
          </w:tcPr>
          <w:p w14:paraId="5E59DDC7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C48F64F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23135A03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14:paraId="3870E322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3118" w:type="dxa"/>
            <w:vAlign w:val="center"/>
          </w:tcPr>
          <w:p w14:paraId="5DC6521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3890D42F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361DEB06" w14:textId="77777777" w:rsidR="0086289F" w:rsidRPr="00D64F87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F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 w14:paraId="34CE131B" w14:textId="77777777" w:rsidR="0086289F" w:rsidRPr="00D64F87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F87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potřeba podpory v tematické oblasti: vzdělávání</w:t>
            </w:r>
          </w:p>
        </w:tc>
        <w:tc>
          <w:tcPr>
            <w:tcW w:w="3118" w:type="dxa"/>
            <w:vAlign w:val="center"/>
          </w:tcPr>
          <w:p w14:paraId="60BFC90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01D8CA83" w14:textId="77777777" w:rsidTr="003A4626">
        <w:trPr>
          <w:trHeight w:val="572"/>
        </w:trPr>
        <w:tc>
          <w:tcPr>
            <w:tcW w:w="5949" w:type="dxa"/>
            <w:gridSpan w:val="2"/>
            <w:shd w:val="clear" w:color="auto" w:fill="DEEAF6" w:themeFill="accent1" w:themeFillTint="33"/>
            <w:vAlign w:val="center"/>
          </w:tcPr>
          <w:p w14:paraId="2728EE76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6850E11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89F" w:rsidRPr="00A96331" w14:paraId="72266CD2" w14:textId="77777777" w:rsidTr="003A4626">
        <w:tc>
          <w:tcPr>
            <w:tcW w:w="9067" w:type="dxa"/>
            <w:gridSpan w:val="3"/>
            <w:shd w:val="clear" w:color="auto" w:fill="D5DCE4" w:themeFill="text2" w:themeFillTint="33"/>
          </w:tcPr>
          <w:p w14:paraId="74DDC72C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7B2EDD0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2DBB7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3EAE6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7573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9B4C4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8B099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BBEE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7EEFA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7A9BC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7907E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EDEF5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C24C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C0D4F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764E5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29A701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23F8AECD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1656B55C" w14:textId="002F144B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292A35C6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17783775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86289F" w:rsidRPr="00A96331" w14:paraId="6CD12FBA" w14:textId="77777777" w:rsidTr="003A4626">
        <w:tc>
          <w:tcPr>
            <w:tcW w:w="9062" w:type="dxa"/>
            <w:gridSpan w:val="3"/>
            <w:shd w:val="clear" w:color="auto" w:fill="D5DCE4" w:themeFill="text2" w:themeFillTint="33"/>
          </w:tcPr>
          <w:p w14:paraId="29E261D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lastRenderedPageBreak/>
              <w:t>Popis dosavadních participačních aktivit a spolupráce v území</w:t>
            </w:r>
          </w:p>
        </w:tc>
      </w:tr>
      <w:tr w:rsidR="0086289F" w:rsidRPr="00A96331" w14:paraId="56D0CF2F" w14:textId="77777777" w:rsidTr="003A4626">
        <w:tc>
          <w:tcPr>
            <w:tcW w:w="562" w:type="dxa"/>
            <w:shd w:val="clear" w:color="auto" w:fill="D5DCE4" w:themeFill="text2" w:themeFillTint="33"/>
          </w:tcPr>
          <w:p w14:paraId="3020E79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529" w:type="dxa"/>
            <w:shd w:val="clear" w:color="auto" w:fill="D5DCE4" w:themeFill="text2" w:themeFillTint="33"/>
          </w:tcPr>
          <w:p w14:paraId="79621B05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6331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2971" w:type="dxa"/>
            <w:shd w:val="clear" w:color="auto" w:fill="D5DCE4" w:themeFill="text2" w:themeFillTint="33"/>
          </w:tcPr>
          <w:p w14:paraId="43B3765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20 bodů)</w:t>
            </w:r>
          </w:p>
        </w:tc>
      </w:tr>
      <w:tr w:rsidR="0086289F" w:rsidRPr="00A96331" w14:paraId="63DABB27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23A9328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2D03AFC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postupů informování veřejnosti, využívání vhodných nástrojů a platforem pro poskytování informací</w:t>
            </w:r>
          </w:p>
        </w:tc>
        <w:tc>
          <w:tcPr>
            <w:tcW w:w="2971" w:type="dxa"/>
            <w:vAlign w:val="center"/>
          </w:tcPr>
          <w:p w14:paraId="017AECCA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63026E93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594AA2B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1F51C3E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využívání nástrojů komunikace s veřejností (diskusní fóra, sociální sítě, ankety), postupů nakládání se získanými informacemi a získávání zpětné vazby od ohrožených či vyloučených skupin obyvatel</w:t>
            </w:r>
          </w:p>
        </w:tc>
        <w:tc>
          <w:tcPr>
            <w:tcW w:w="2971" w:type="dxa"/>
            <w:vAlign w:val="center"/>
          </w:tcPr>
          <w:p w14:paraId="1ED4C125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5594212C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6F58D7D7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3E5D3629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přípravy a realizace rozvojových záměrů (projektů, akcí) územního celku</w:t>
            </w:r>
          </w:p>
        </w:tc>
        <w:tc>
          <w:tcPr>
            <w:tcW w:w="2971" w:type="dxa"/>
            <w:vAlign w:val="center"/>
          </w:tcPr>
          <w:p w14:paraId="18F3A1D5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5CEFE4B0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2EC9890D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14:paraId="049B7910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tvorby a implementace strategií (koncepcí, komplexních programových dokumentů – KPSS, MA 21 apod.)</w:t>
            </w:r>
          </w:p>
        </w:tc>
        <w:tc>
          <w:tcPr>
            <w:tcW w:w="2971" w:type="dxa"/>
            <w:vAlign w:val="center"/>
          </w:tcPr>
          <w:p w14:paraId="5B801D46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2D97CCE1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7A25211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vAlign w:val="center"/>
          </w:tcPr>
          <w:p w14:paraId="7D73FB9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(či existence, příp. i dílčích postupů) systémového nastavení zapojování partnerských subjektů a veřejnosti (vč. ohrožených skupin obyvatel) do rozhodování územního celku</w:t>
            </w:r>
          </w:p>
        </w:tc>
        <w:tc>
          <w:tcPr>
            <w:tcW w:w="2971" w:type="dxa"/>
            <w:vAlign w:val="center"/>
          </w:tcPr>
          <w:p w14:paraId="658800E9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7F3C08BA" w14:textId="77777777" w:rsidTr="003A4626">
        <w:trPr>
          <w:trHeight w:val="516"/>
        </w:trPr>
        <w:tc>
          <w:tcPr>
            <w:tcW w:w="6091" w:type="dxa"/>
            <w:gridSpan w:val="2"/>
            <w:shd w:val="clear" w:color="auto" w:fill="DEEAF6" w:themeFill="accent1" w:themeFillTint="33"/>
            <w:vAlign w:val="center"/>
          </w:tcPr>
          <w:p w14:paraId="339B8C3C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715FB1F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89F" w:rsidRPr="00A96331" w14:paraId="65CDBA2F" w14:textId="77777777" w:rsidTr="003A4626">
        <w:tc>
          <w:tcPr>
            <w:tcW w:w="9062" w:type="dxa"/>
            <w:gridSpan w:val="3"/>
            <w:shd w:val="clear" w:color="auto" w:fill="D5DCE4" w:themeFill="text2" w:themeFillTint="33"/>
          </w:tcPr>
          <w:p w14:paraId="3D27D543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3C2D3166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CE987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7A0D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2CFF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131D7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1C94A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400F5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5B87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31BB9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B8EA2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B8B3C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940F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EC242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F5F74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6C7D22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7D0955F1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6A330186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41CE5F00" w14:textId="77777777" w:rsidR="0086289F" w:rsidRDefault="0086289F" w:rsidP="0086289F">
      <w:pPr>
        <w:rPr>
          <w:rFonts w:ascii="Arial" w:hAnsi="Arial" w:cs="Arial"/>
          <w:sz w:val="20"/>
          <w:szCs w:val="20"/>
        </w:rPr>
      </w:pPr>
    </w:p>
    <w:p w14:paraId="251F5D5E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3F4D94DF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1E5511EB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409D3538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6A0F7ECE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6F80A064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34960A53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7B16DE80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39"/>
        <w:gridCol w:w="2092"/>
        <w:gridCol w:w="1678"/>
        <w:gridCol w:w="1753"/>
      </w:tblGrid>
      <w:tr w:rsidR="0086289F" w:rsidRPr="00A96331" w14:paraId="566F06FC" w14:textId="77777777" w:rsidTr="003A4626">
        <w:tc>
          <w:tcPr>
            <w:tcW w:w="1953" w:type="pct"/>
            <w:shd w:val="clear" w:color="auto" w:fill="DEEAF6" w:themeFill="accent1" w:themeFillTint="33"/>
            <w:vAlign w:val="center"/>
          </w:tcPr>
          <w:p w14:paraId="3762D83A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lastRenderedPageBreak/>
              <w:t>Kritérium</w:t>
            </w:r>
          </w:p>
        </w:tc>
        <w:tc>
          <w:tcPr>
            <w:tcW w:w="1154" w:type="pct"/>
            <w:shd w:val="clear" w:color="auto" w:fill="DEEAF6" w:themeFill="accent1" w:themeFillTint="33"/>
            <w:vAlign w:val="center"/>
          </w:tcPr>
          <w:p w14:paraId="660DE922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Bodové hodnocení</w:t>
            </w:r>
          </w:p>
        </w:tc>
        <w:tc>
          <w:tcPr>
            <w:tcW w:w="926" w:type="pct"/>
            <w:shd w:val="clear" w:color="auto" w:fill="DEEAF6" w:themeFill="accent1" w:themeFillTint="33"/>
            <w:vAlign w:val="center"/>
          </w:tcPr>
          <w:p w14:paraId="3EB5A2C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Váha kritéria</w:t>
            </w:r>
          </w:p>
          <w:p w14:paraId="5933906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 (v %)</w:t>
            </w:r>
          </w:p>
        </w:tc>
        <w:tc>
          <w:tcPr>
            <w:tcW w:w="967" w:type="pct"/>
            <w:shd w:val="clear" w:color="auto" w:fill="DEEAF6" w:themeFill="accent1" w:themeFillTint="33"/>
            <w:vAlign w:val="center"/>
          </w:tcPr>
          <w:p w14:paraId="2A388C67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Podíl získaných bodů (v %)</w:t>
            </w:r>
          </w:p>
        </w:tc>
      </w:tr>
      <w:tr w:rsidR="0086289F" w:rsidRPr="00A96331" w14:paraId="435EBECC" w14:textId="77777777" w:rsidTr="003A4626">
        <w:trPr>
          <w:trHeight w:val="560"/>
        </w:trPr>
        <w:tc>
          <w:tcPr>
            <w:tcW w:w="1953" w:type="pct"/>
            <w:vAlign w:val="center"/>
          </w:tcPr>
          <w:p w14:paraId="7C6BDAE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Míra indexu sociálního vyloučení</w:t>
            </w:r>
          </w:p>
        </w:tc>
        <w:tc>
          <w:tcPr>
            <w:tcW w:w="1154" w:type="pct"/>
            <w:vAlign w:val="center"/>
          </w:tcPr>
          <w:p w14:paraId="50B96BD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746BF40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7" w:type="pct"/>
            <w:vAlign w:val="center"/>
          </w:tcPr>
          <w:p w14:paraId="6C7E466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26F5DB9" w14:textId="77777777" w:rsidTr="003A4626">
        <w:tc>
          <w:tcPr>
            <w:tcW w:w="1953" w:type="pct"/>
            <w:vAlign w:val="center"/>
          </w:tcPr>
          <w:p w14:paraId="24CA5D92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sociálně vyloučených lokalit a rozsahu vyloučení</w:t>
            </w:r>
          </w:p>
        </w:tc>
        <w:tc>
          <w:tcPr>
            <w:tcW w:w="1154" w:type="pct"/>
            <w:vAlign w:val="center"/>
          </w:tcPr>
          <w:p w14:paraId="02746C2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4764E96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7" w:type="pct"/>
            <w:vAlign w:val="center"/>
          </w:tcPr>
          <w:p w14:paraId="055B163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086A3B73" w14:textId="77777777" w:rsidTr="003A4626">
        <w:tc>
          <w:tcPr>
            <w:tcW w:w="1953" w:type="pct"/>
            <w:vAlign w:val="center"/>
          </w:tcPr>
          <w:p w14:paraId="556B48B7" w14:textId="59C373D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integračních</w:t>
            </w:r>
            <w:r w:rsidR="00D64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331">
              <w:rPr>
                <w:rFonts w:ascii="Arial" w:hAnsi="Arial" w:cs="Arial"/>
                <w:sz w:val="20"/>
                <w:szCs w:val="20"/>
              </w:rPr>
              <w:t>aktivit</w:t>
            </w:r>
          </w:p>
        </w:tc>
        <w:tc>
          <w:tcPr>
            <w:tcW w:w="1154" w:type="pct"/>
            <w:vAlign w:val="center"/>
          </w:tcPr>
          <w:p w14:paraId="0FD16B67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7011F68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7" w:type="pct"/>
            <w:vAlign w:val="center"/>
          </w:tcPr>
          <w:p w14:paraId="7C2A9384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1C2E64B7" w14:textId="77777777" w:rsidTr="003A4626">
        <w:tc>
          <w:tcPr>
            <w:tcW w:w="1953" w:type="pct"/>
            <w:vAlign w:val="center"/>
          </w:tcPr>
          <w:p w14:paraId="6E774E1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participačních aktivit a spolupráce v území</w:t>
            </w:r>
          </w:p>
        </w:tc>
        <w:tc>
          <w:tcPr>
            <w:tcW w:w="1154" w:type="pct"/>
            <w:vAlign w:val="center"/>
          </w:tcPr>
          <w:p w14:paraId="71FAD13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3E3932A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7" w:type="pct"/>
            <w:vAlign w:val="center"/>
          </w:tcPr>
          <w:p w14:paraId="3359EEE4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9F" w:rsidRPr="00A96331" w14:paraId="0B846D88" w14:textId="77777777" w:rsidTr="003A4626">
        <w:trPr>
          <w:trHeight w:val="557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14:paraId="3ADA89B0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Podíl získaných bodů celkem (v %)</w:t>
            </w:r>
          </w:p>
        </w:tc>
        <w:tc>
          <w:tcPr>
            <w:tcW w:w="3047" w:type="pct"/>
            <w:gridSpan w:val="3"/>
            <w:shd w:val="clear" w:color="auto" w:fill="DEEAF6" w:themeFill="accent1" w:themeFillTint="33"/>
            <w:vAlign w:val="center"/>
          </w:tcPr>
          <w:p w14:paraId="6CE0EA2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89F" w:rsidRPr="00A96331" w14:paraId="4E5C634E" w14:textId="77777777" w:rsidTr="003A4626">
        <w:trPr>
          <w:trHeight w:val="557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726AC242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Celkové zhodnocení přihlášky a případná doporučení:</w:t>
            </w:r>
          </w:p>
          <w:p w14:paraId="04AB659A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56FB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C27E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3DA5B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C9E31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D7C11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D6FD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878E1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2072F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A7FCD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9A44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BDE6C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0A62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32CF7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0D0CE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736D7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FC54C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0E3BA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D3EB8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C0544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E2D52C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8E029" w14:textId="77777777" w:rsidR="0086289F" w:rsidRPr="00A96331" w:rsidRDefault="0086289F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89F" w:rsidRPr="00A96331" w14:paraId="362111A4" w14:textId="77777777" w:rsidTr="003A4626">
        <w:trPr>
          <w:trHeight w:val="557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14:paraId="495A7C14" w14:textId="77777777" w:rsidR="0086289F" w:rsidRPr="00A96331" w:rsidRDefault="0086289F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Výsledek věcného hodnocení</w:t>
            </w:r>
          </w:p>
        </w:tc>
        <w:tc>
          <w:tcPr>
            <w:tcW w:w="3047" w:type="pct"/>
            <w:gridSpan w:val="3"/>
            <w:shd w:val="clear" w:color="auto" w:fill="DEEAF6" w:themeFill="accent1" w:themeFillTint="33"/>
            <w:vAlign w:val="center"/>
          </w:tcPr>
          <w:p w14:paraId="2F56F5D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Přihláška do spolupráce </w:t>
            </w:r>
            <w:r w:rsidRPr="007E73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splnila/nesplnila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 podmínky pro přijetí do spolupráce. </w:t>
            </w:r>
          </w:p>
        </w:tc>
      </w:tr>
    </w:tbl>
    <w:p w14:paraId="2DAE9BB1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1E97AA59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3B6ED207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257C2B24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Zpracoval útvar: </w:t>
      </w:r>
      <w:r>
        <w:rPr>
          <w:rFonts w:ascii="Arial" w:hAnsi="Arial" w:cs="Arial"/>
          <w:sz w:val="20"/>
          <w:szCs w:val="20"/>
        </w:rPr>
        <w:t>h</w:t>
      </w:r>
      <w:r w:rsidRPr="00A96331">
        <w:rPr>
          <w:rFonts w:ascii="Arial" w:hAnsi="Arial" w:cs="Arial"/>
          <w:sz w:val="20"/>
          <w:szCs w:val="20"/>
        </w:rPr>
        <w:t>odnoticí komise MMR</w:t>
      </w:r>
    </w:p>
    <w:p w14:paraId="278FBA54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>Datum jednání hodnoticí komise:</w:t>
      </w:r>
      <w:r w:rsidRPr="00A96331">
        <w:rPr>
          <w:rFonts w:ascii="Arial" w:hAnsi="Arial" w:cs="Arial"/>
          <w:sz w:val="20"/>
          <w:szCs w:val="20"/>
        </w:rPr>
        <w:tab/>
      </w:r>
      <w:r w:rsidRPr="00A96331">
        <w:rPr>
          <w:rFonts w:ascii="Arial" w:hAnsi="Arial" w:cs="Arial"/>
          <w:sz w:val="20"/>
          <w:szCs w:val="20"/>
        </w:rPr>
        <w:tab/>
      </w:r>
    </w:p>
    <w:p w14:paraId="4FEBEF79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>Předseda hodnoticí komise (jméno, podpis):</w:t>
      </w:r>
    </w:p>
    <w:p w14:paraId="294ECF52" w14:textId="77777777" w:rsidR="0086289F" w:rsidRDefault="0086289F" w:rsidP="0086289F">
      <w:pPr>
        <w:sectPr w:rsidR="0086289F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7458E0" w14:textId="77777777" w:rsidR="0086289F" w:rsidRDefault="0086289F" w:rsidP="0086289F">
      <w:pPr>
        <w:pStyle w:val="Nadpis2"/>
        <w:numPr>
          <w:ilvl w:val="0"/>
          <w:numId w:val="0"/>
        </w:numPr>
        <w:ind w:left="578" w:hanging="578"/>
        <w:jc w:val="center"/>
        <w:rPr>
          <w:rFonts w:ascii="Arial" w:hAnsi="Arial" w:cs="Arial"/>
        </w:rPr>
      </w:pPr>
      <w:r w:rsidRPr="00A96331">
        <w:rPr>
          <w:rFonts w:ascii="Arial" w:hAnsi="Arial" w:cs="Arial"/>
        </w:rPr>
        <w:lastRenderedPageBreak/>
        <w:t xml:space="preserve">Manuál pro věcné hodnocení </w:t>
      </w:r>
    </w:p>
    <w:p w14:paraId="3D826C48" w14:textId="77777777" w:rsidR="0086289F" w:rsidRPr="00A96331" w:rsidRDefault="0086289F" w:rsidP="0086289F">
      <w:pPr>
        <w:pStyle w:val="Nadpis2"/>
        <w:numPr>
          <w:ilvl w:val="0"/>
          <w:numId w:val="0"/>
        </w:numPr>
        <w:ind w:left="578" w:hanging="578"/>
        <w:jc w:val="center"/>
        <w:rPr>
          <w:rFonts w:ascii="Arial" w:hAnsi="Arial" w:cs="Arial"/>
        </w:rPr>
      </w:pPr>
      <w:r w:rsidRPr="00A96331">
        <w:rPr>
          <w:rFonts w:ascii="Arial" w:hAnsi="Arial" w:cs="Arial"/>
        </w:rPr>
        <w:t>přihlášky ke spolupráci</w:t>
      </w:r>
    </w:p>
    <w:p w14:paraId="4F80D701" w14:textId="77777777" w:rsidR="0086289F" w:rsidRPr="00A96331" w:rsidRDefault="0086289F" w:rsidP="0086289F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Za účelem zajištění jednotného postupu při hodnocení </w:t>
      </w:r>
      <w:r>
        <w:rPr>
          <w:rFonts w:ascii="Arial" w:hAnsi="Arial" w:cs="Arial"/>
          <w:b/>
          <w:sz w:val="20"/>
          <w:szCs w:val="20"/>
        </w:rPr>
        <w:t>p</w:t>
      </w:r>
      <w:r w:rsidRPr="00A96331">
        <w:rPr>
          <w:rFonts w:ascii="Arial" w:hAnsi="Arial" w:cs="Arial"/>
          <w:b/>
          <w:sz w:val="20"/>
          <w:szCs w:val="20"/>
        </w:rPr>
        <w:t>řihlášky ke spolupráci KPSV 2021+ použijte následující podpůrné informace:</w:t>
      </w:r>
    </w:p>
    <w:p w14:paraId="1CC51AD5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Ke každému </w:t>
      </w:r>
      <w:proofErr w:type="spellStart"/>
      <w:r w:rsidRPr="00A96331">
        <w:rPr>
          <w:rFonts w:ascii="Arial" w:hAnsi="Arial" w:cs="Arial"/>
          <w:sz w:val="20"/>
          <w:szCs w:val="20"/>
        </w:rPr>
        <w:t>subkritériu</w:t>
      </w:r>
      <w:proofErr w:type="spellEnd"/>
      <w:r w:rsidRPr="00A96331">
        <w:rPr>
          <w:rFonts w:ascii="Arial" w:hAnsi="Arial" w:cs="Arial"/>
          <w:sz w:val="20"/>
          <w:szCs w:val="20"/>
        </w:rPr>
        <w:t xml:space="preserve"> z formuláře věcného hodnocení přihlášky ke spolupráci je přiřazena odpovídající kapitola z přihlášky ke spolupráci KPSV 2021+.  </w:t>
      </w:r>
    </w:p>
    <w:p w14:paraId="50A30C35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V rámci každého </w:t>
      </w:r>
      <w:proofErr w:type="spellStart"/>
      <w:r w:rsidRPr="00A96331">
        <w:rPr>
          <w:rFonts w:ascii="Arial" w:hAnsi="Arial" w:cs="Arial"/>
          <w:sz w:val="20"/>
          <w:szCs w:val="20"/>
        </w:rPr>
        <w:t>subkritéria</w:t>
      </w:r>
      <w:proofErr w:type="spellEnd"/>
      <w:r w:rsidRPr="00A96331">
        <w:rPr>
          <w:rFonts w:ascii="Arial" w:hAnsi="Arial" w:cs="Arial"/>
          <w:sz w:val="20"/>
          <w:szCs w:val="20"/>
        </w:rPr>
        <w:t xml:space="preserve"> hodnoťte odpověď z následujících hledisek: </w:t>
      </w:r>
    </w:p>
    <w:p w14:paraId="1A183B40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Úplnost uvedených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odpověď obsahuje veškeré požadované údaje.</w:t>
      </w:r>
    </w:p>
    <w:p w14:paraId="2EA5D29A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Provázanost a vnitřní konzistence textu.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je text odpovědi formulován konzistentně.</w:t>
      </w:r>
    </w:p>
    <w:p w14:paraId="2A8D3B4F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Výstižnost, přesnost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je odpověď srozumitelně a jasně formulovaná.</w:t>
      </w:r>
    </w:p>
    <w:p w14:paraId="0729059E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Relevantnost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jsou uvedená data a informace hodnověrná.</w:t>
      </w:r>
    </w:p>
    <w:p w14:paraId="4BC92F8D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K výzvě k podávání přihlášek ke spolupráci je vydán </w:t>
      </w:r>
      <w:r>
        <w:rPr>
          <w:rFonts w:ascii="Arial" w:hAnsi="Arial" w:cs="Arial"/>
          <w:sz w:val="20"/>
          <w:szCs w:val="20"/>
        </w:rPr>
        <w:t>n</w:t>
      </w:r>
      <w:r w:rsidRPr="00A96331">
        <w:rPr>
          <w:rFonts w:ascii="Arial" w:hAnsi="Arial" w:cs="Arial"/>
          <w:sz w:val="20"/>
          <w:szCs w:val="20"/>
        </w:rPr>
        <w:t xml:space="preserve">ávod na vyplnění přihlášky ke spolupráci v rámci KPSV 2021+, který obsahuje návodné pokyny k vyplnění jednotlivých částí přihlášky.  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379"/>
        <w:gridCol w:w="2121"/>
      </w:tblGrid>
      <w:tr w:rsidR="0086289F" w:rsidRPr="00A96331" w14:paraId="512D2085" w14:textId="77777777" w:rsidTr="003A4626">
        <w:tc>
          <w:tcPr>
            <w:tcW w:w="567" w:type="dxa"/>
            <w:shd w:val="clear" w:color="auto" w:fill="D5DCE4" w:themeFill="text2" w:themeFillTint="33"/>
            <w:vAlign w:val="center"/>
          </w:tcPr>
          <w:p w14:paraId="0032140F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6379" w:type="dxa"/>
            <w:shd w:val="clear" w:color="auto" w:fill="D5DCE4" w:themeFill="text2" w:themeFillTint="33"/>
            <w:vAlign w:val="center"/>
          </w:tcPr>
          <w:p w14:paraId="1C384324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Formulář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ěcného hodnocení přihlášky</w:t>
            </w:r>
          </w:p>
        </w:tc>
        <w:tc>
          <w:tcPr>
            <w:tcW w:w="2121" w:type="dxa"/>
            <w:shd w:val="clear" w:color="auto" w:fill="D5DCE4" w:themeFill="text2" w:themeFillTint="33"/>
            <w:vAlign w:val="center"/>
          </w:tcPr>
          <w:p w14:paraId="35747EB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Příslušná kapitola v přihlášce a návodu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její vyplnění</w:t>
            </w:r>
          </w:p>
        </w:tc>
      </w:tr>
      <w:tr w:rsidR="0086289F" w:rsidRPr="00A96331" w14:paraId="41AB0D57" w14:textId="77777777" w:rsidTr="003A4626"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4B456E7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sociálně vyloučených lokalit a rozsahu vyloučení</w:t>
            </w:r>
          </w:p>
        </w:tc>
      </w:tr>
      <w:tr w:rsidR="0086289F" w:rsidRPr="00A96331" w14:paraId="39D8B62D" w14:textId="77777777" w:rsidTr="003A4626">
        <w:trPr>
          <w:trHeight w:val="280"/>
        </w:trPr>
        <w:tc>
          <w:tcPr>
            <w:tcW w:w="567" w:type="dxa"/>
            <w:vAlign w:val="center"/>
          </w:tcPr>
          <w:p w14:paraId="5A2B9B1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55E9D56A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celkové sociální situace v územním celku, rozsah vyloučení, obecný popis sociálně vyloučených a problémových lokalit</w:t>
            </w:r>
          </w:p>
        </w:tc>
        <w:tc>
          <w:tcPr>
            <w:tcW w:w="2121" w:type="dxa"/>
            <w:vAlign w:val="center"/>
          </w:tcPr>
          <w:p w14:paraId="06AD1A5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89F" w:rsidRPr="00A96331" w14:paraId="68B10824" w14:textId="77777777" w:rsidTr="003A4626">
        <w:trPr>
          <w:trHeight w:val="356"/>
        </w:trPr>
        <w:tc>
          <w:tcPr>
            <w:tcW w:w="567" w:type="dxa"/>
            <w:vAlign w:val="center"/>
          </w:tcPr>
          <w:p w14:paraId="49D1C120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0EEACE3B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specifik vyloučených a problémových lokalit</w:t>
            </w:r>
          </w:p>
        </w:tc>
        <w:tc>
          <w:tcPr>
            <w:tcW w:w="2121" w:type="dxa"/>
            <w:vAlign w:val="center"/>
          </w:tcPr>
          <w:p w14:paraId="60F66C99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89F" w:rsidRPr="00A96331" w14:paraId="364D8E1E" w14:textId="77777777" w:rsidTr="003A4626">
        <w:trPr>
          <w:trHeight w:val="320"/>
        </w:trPr>
        <w:tc>
          <w:tcPr>
            <w:tcW w:w="567" w:type="dxa"/>
            <w:vAlign w:val="center"/>
          </w:tcPr>
          <w:p w14:paraId="6A922FC2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053F07C9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nejnaléhavějších problémů k řešení napříč jednotlivými tematickými oblastmi</w:t>
            </w:r>
          </w:p>
        </w:tc>
        <w:tc>
          <w:tcPr>
            <w:tcW w:w="2121" w:type="dxa"/>
            <w:vAlign w:val="center"/>
          </w:tcPr>
          <w:p w14:paraId="5E1A697B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89F" w:rsidRPr="00A96331" w14:paraId="63A9989C" w14:textId="77777777" w:rsidTr="003A4626">
        <w:trPr>
          <w:trHeight w:val="115"/>
        </w:trPr>
        <w:tc>
          <w:tcPr>
            <w:tcW w:w="567" w:type="dxa"/>
            <w:vAlign w:val="center"/>
          </w:tcPr>
          <w:p w14:paraId="5851E718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591B6786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ydlení</w:t>
            </w:r>
          </w:p>
        </w:tc>
        <w:tc>
          <w:tcPr>
            <w:tcW w:w="2121" w:type="dxa"/>
            <w:vAlign w:val="center"/>
          </w:tcPr>
          <w:p w14:paraId="0B5F576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 část A</w:t>
            </w:r>
          </w:p>
        </w:tc>
      </w:tr>
      <w:tr w:rsidR="0086289F" w:rsidRPr="00A96331" w14:paraId="1C962FC1" w14:textId="77777777" w:rsidTr="003A4626">
        <w:trPr>
          <w:trHeight w:val="302"/>
        </w:trPr>
        <w:tc>
          <w:tcPr>
            <w:tcW w:w="567" w:type="dxa"/>
            <w:vAlign w:val="center"/>
          </w:tcPr>
          <w:p w14:paraId="7C50725C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35401D85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2121" w:type="dxa"/>
            <w:vAlign w:val="center"/>
          </w:tcPr>
          <w:p w14:paraId="77B958F2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 část A</w:t>
            </w:r>
          </w:p>
        </w:tc>
      </w:tr>
      <w:tr w:rsidR="0086289F" w:rsidRPr="00A96331" w14:paraId="0CD945B7" w14:textId="77777777" w:rsidTr="003A4626">
        <w:trPr>
          <w:trHeight w:val="252"/>
        </w:trPr>
        <w:tc>
          <w:tcPr>
            <w:tcW w:w="567" w:type="dxa"/>
            <w:vAlign w:val="center"/>
          </w:tcPr>
          <w:p w14:paraId="48B2D20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9" w:type="dxa"/>
            <w:vAlign w:val="center"/>
          </w:tcPr>
          <w:p w14:paraId="0F316637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2121" w:type="dxa"/>
            <w:vAlign w:val="center"/>
          </w:tcPr>
          <w:p w14:paraId="752AFA82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 část A</w:t>
            </w:r>
          </w:p>
        </w:tc>
      </w:tr>
      <w:tr w:rsidR="0086289F" w:rsidRPr="00A96331" w14:paraId="15ED2080" w14:textId="77777777" w:rsidTr="003A4626">
        <w:trPr>
          <w:trHeight w:val="284"/>
        </w:trPr>
        <w:tc>
          <w:tcPr>
            <w:tcW w:w="567" w:type="dxa"/>
            <w:vAlign w:val="center"/>
          </w:tcPr>
          <w:p w14:paraId="065433F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14:paraId="6759F380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2121" w:type="dxa"/>
            <w:vAlign w:val="center"/>
          </w:tcPr>
          <w:p w14:paraId="00DF69D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 část A</w:t>
            </w:r>
          </w:p>
        </w:tc>
      </w:tr>
      <w:tr w:rsidR="0086289F" w:rsidRPr="00A96331" w14:paraId="6B1DDFB5" w14:textId="77777777" w:rsidTr="003A4626">
        <w:trPr>
          <w:trHeight w:val="234"/>
        </w:trPr>
        <w:tc>
          <w:tcPr>
            <w:tcW w:w="567" w:type="dxa"/>
            <w:vAlign w:val="center"/>
          </w:tcPr>
          <w:p w14:paraId="4504807A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9" w:type="dxa"/>
            <w:vAlign w:val="center"/>
          </w:tcPr>
          <w:p w14:paraId="58C1B39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2121" w:type="dxa"/>
            <w:vAlign w:val="center"/>
          </w:tcPr>
          <w:p w14:paraId="1A132277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 část A</w:t>
            </w:r>
          </w:p>
        </w:tc>
      </w:tr>
      <w:tr w:rsidR="0086289F" w:rsidRPr="00A96331" w14:paraId="167F4470" w14:textId="77777777" w:rsidTr="003A4626">
        <w:trPr>
          <w:trHeight w:val="422"/>
        </w:trPr>
        <w:tc>
          <w:tcPr>
            <w:tcW w:w="567" w:type="dxa"/>
            <w:vAlign w:val="center"/>
          </w:tcPr>
          <w:p w14:paraId="741C1099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14:paraId="73B5A282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2121" w:type="dxa"/>
            <w:vAlign w:val="center"/>
          </w:tcPr>
          <w:p w14:paraId="1A2848D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 část A</w:t>
            </w:r>
          </w:p>
        </w:tc>
      </w:tr>
      <w:tr w:rsidR="0086289F" w:rsidRPr="00A96331" w14:paraId="35B8C2EE" w14:textId="77777777" w:rsidTr="003A4626">
        <w:trPr>
          <w:trHeight w:val="230"/>
        </w:trPr>
        <w:tc>
          <w:tcPr>
            <w:tcW w:w="567" w:type="dxa"/>
            <w:vAlign w:val="center"/>
          </w:tcPr>
          <w:p w14:paraId="2B71387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vAlign w:val="center"/>
          </w:tcPr>
          <w:p w14:paraId="31909E93" w14:textId="77777777" w:rsidR="0086289F" w:rsidRPr="007C5326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7C5326">
              <w:rPr>
                <w:rFonts w:ascii="Arial" w:hAnsi="Arial" w:cs="Arial"/>
                <w:sz w:val="20"/>
                <w:szCs w:val="20"/>
              </w:rPr>
              <w:t>Popis situace v tematické oblasti: vzdělávání</w:t>
            </w:r>
          </w:p>
        </w:tc>
        <w:tc>
          <w:tcPr>
            <w:tcW w:w="2121" w:type="dxa"/>
            <w:vAlign w:val="center"/>
          </w:tcPr>
          <w:p w14:paraId="142049B8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86289F" w:rsidRPr="00A96331" w14:paraId="7F676680" w14:textId="77777777" w:rsidTr="003A4626">
        <w:trPr>
          <w:trHeight w:val="60"/>
        </w:trPr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0C1AE8F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dosavadních integračních/inkluzivních aktivit</w:t>
            </w:r>
          </w:p>
        </w:tc>
      </w:tr>
      <w:tr w:rsidR="0086289F" w:rsidRPr="00A96331" w14:paraId="309771F5" w14:textId="77777777" w:rsidTr="003A4626">
        <w:trPr>
          <w:trHeight w:val="306"/>
        </w:trPr>
        <w:tc>
          <w:tcPr>
            <w:tcW w:w="567" w:type="dxa"/>
            <w:vAlign w:val="center"/>
          </w:tcPr>
          <w:p w14:paraId="3CD42D7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32E21151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 činnosti v oblasti strategického řízení, využívání nástrojů kvality a řízení kvality, projektové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  <w:tc>
          <w:tcPr>
            <w:tcW w:w="2121" w:type="dxa"/>
            <w:vAlign w:val="center"/>
          </w:tcPr>
          <w:p w14:paraId="25BF2266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86289F" w:rsidRPr="00A96331" w14:paraId="7EA694C7" w14:textId="77777777" w:rsidTr="003A4626">
        <w:trPr>
          <w:trHeight w:val="412"/>
        </w:trPr>
        <w:tc>
          <w:tcPr>
            <w:tcW w:w="567" w:type="dxa"/>
            <w:vAlign w:val="center"/>
          </w:tcPr>
          <w:p w14:paraId="3CFB81B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17AD49A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zařazení agendy sociálního začleňování do struktury řízení rozvoje územního celku</w:t>
            </w:r>
          </w:p>
        </w:tc>
        <w:tc>
          <w:tcPr>
            <w:tcW w:w="2121" w:type="dxa"/>
            <w:vAlign w:val="center"/>
          </w:tcPr>
          <w:p w14:paraId="6DEED677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86289F" w:rsidRPr="00A96331" w14:paraId="01E6340F" w14:textId="77777777" w:rsidTr="003A4626">
        <w:trPr>
          <w:trHeight w:val="362"/>
        </w:trPr>
        <w:tc>
          <w:tcPr>
            <w:tcW w:w="567" w:type="dxa"/>
            <w:vAlign w:val="center"/>
          </w:tcPr>
          <w:p w14:paraId="57A698B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2D3E9401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místní sítě podpůrných služeb a aktivit a její podpory ze strany územního celku (včetně financování)</w:t>
            </w:r>
          </w:p>
        </w:tc>
        <w:tc>
          <w:tcPr>
            <w:tcW w:w="2121" w:type="dxa"/>
            <w:vAlign w:val="center"/>
          </w:tcPr>
          <w:p w14:paraId="54C0C22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86289F" w:rsidRPr="00A96331" w14:paraId="53E932F8" w14:textId="77777777" w:rsidTr="003A4626">
        <w:trPr>
          <w:trHeight w:val="326"/>
        </w:trPr>
        <w:tc>
          <w:tcPr>
            <w:tcW w:w="567" w:type="dxa"/>
            <w:vAlign w:val="center"/>
          </w:tcPr>
          <w:p w14:paraId="7767D2A7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65093B2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ydlení </w:t>
            </w:r>
          </w:p>
        </w:tc>
        <w:tc>
          <w:tcPr>
            <w:tcW w:w="2121" w:type="dxa"/>
            <w:vAlign w:val="center"/>
          </w:tcPr>
          <w:p w14:paraId="2E2EC93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 část B</w:t>
            </w:r>
          </w:p>
        </w:tc>
      </w:tr>
      <w:tr w:rsidR="0086289F" w:rsidRPr="00A96331" w14:paraId="386CAD82" w14:textId="77777777" w:rsidTr="003A4626">
        <w:trPr>
          <w:trHeight w:val="276"/>
        </w:trPr>
        <w:tc>
          <w:tcPr>
            <w:tcW w:w="567" w:type="dxa"/>
            <w:vAlign w:val="center"/>
          </w:tcPr>
          <w:p w14:paraId="34552997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422942FF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2121" w:type="dxa"/>
            <w:vAlign w:val="center"/>
          </w:tcPr>
          <w:p w14:paraId="43FC12DE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 část B</w:t>
            </w:r>
          </w:p>
        </w:tc>
      </w:tr>
      <w:tr w:rsidR="0086289F" w:rsidRPr="00A96331" w14:paraId="2B0C8579" w14:textId="77777777" w:rsidTr="003A4626">
        <w:trPr>
          <w:trHeight w:val="382"/>
        </w:trPr>
        <w:tc>
          <w:tcPr>
            <w:tcW w:w="567" w:type="dxa"/>
            <w:vAlign w:val="center"/>
          </w:tcPr>
          <w:p w14:paraId="3C492C6B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9" w:type="dxa"/>
            <w:vAlign w:val="center"/>
          </w:tcPr>
          <w:p w14:paraId="5E39D6B1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potřeba podpory v tematické oblasti: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2121" w:type="dxa"/>
            <w:vAlign w:val="center"/>
          </w:tcPr>
          <w:p w14:paraId="6BEE2BA0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 část B</w:t>
            </w:r>
          </w:p>
        </w:tc>
      </w:tr>
      <w:tr w:rsidR="0086289F" w:rsidRPr="00A96331" w14:paraId="35E7F7E6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1A693F9C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14:paraId="52BA168B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2121" w:type="dxa"/>
            <w:vAlign w:val="center"/>
          </w:tcPr>
          <w:p w14:paraId="47FFA84A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 část B</w:t>
            </w:r>
          </w:p>
        </w:tc>
      </w:tr>
      <w:tr w:rsidR="0086289F" w:rsidRPr="00A96331" w14:paraId="7A7F8BAC" w14:textId="77777777" w:rsidTr="003A4626">
        <w:trPr>
          <w:trHeight w:val="283"/>
        </w:trPr>
        <w:tc>
          <w:tcPr>
            <w:tcW w:w="567" w:type="dxa"/>
            <w:vAlign w:val="center"/>
          </w:tcPr>
          <w:p w14:paraId="1F1E044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379" w:type="dxa"/>
            <w:vAlign w:val="center"/>
          </w:tcPr>
          <w:p w14:paraId="5D97DE54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2121" w:type="dxa"/>
            <w:vAlign w:val="center"/>
          </w:tcPr>
          <w:p w14:paraId="26392CFC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 část B</w:t>
            </w:r>
          </w:p>
        </w:tc>
      </w:tr>
      <w:tr w:rsidR="0086289F" w:rsidRPr="00A96331" w14:paraId="5063D2E3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0A1E344F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14:paraId="43C960B0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2121" w:type="dxa"/>
            <w:vAlign w:val="center"/>
          </w:tcPr>
          <w:p w14:paraId="1F8F1D4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 část B</w:t>
            </w:r>
          </w:p>
        </w:tc>
      </w:tr>
      <w:tr w:rsidR="0086289F" w:rsidRPr="00A96331" w14:paraId="02CD3EFE" w14:textId="77777777" w:rsidTr="003A4626">
        <w:trPr>
          <w:trHeight w:val="60"/>
        </w:trPr>
        <w:tc>
          <w:tcPr>
            <w:tcW w:w="567" w:type="dxa"/>
            <w:vAlign w:val="center"/>
          </w:tcPr>
          <w:p w14:paraId="209E25FC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vAlign w:val="center"/>
          </w:tcPr>
          <w:p w14:paraId="6E23EE04" w14:textId="77777777" w:rsidR="0086289F" w:rsidRPr="007C5326" w:rsidRDefault="0086289F" w:rsidP="003A46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5326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potřeba podpory v tematické oblasti: vzdělávání</w:t>
            </w:r>
          </w:p>
        </w:tc>
        <w:tc>
          <w:tcPr>
            <w:tcW w:w="2121" w:type="dxa"/>
            <w:vAlign w:val="center"/>
          </w:tcPr>
          <w:p w14:paraId="736EF581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</w:tr>
      <w:tr w:rsidR="0086289F" w:rsidRPr="00A96331" w14:paraId="009226C6" w14:textId="77777777" w:rsidTr="003A4626"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16F643C2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dosavadních participačních aktivit a spolupráce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území</w:t>
            </w:r>
          </w:p>
        </w:tc>
      </w:tr>
      <w:tr w:rsidR="0086289F" w:rsidRPr="00A96331" w14:paraId="344FA6BF" w14:textId="77777777" w:rsidTr="003A4626">
        <w:trPr>
          <w:trHeight w:val="318"/>
        </w:trPr>
        <w:tc>
          <w:tcPr>
            <w:tcW w:w="567" w:type="dxa"/>
            <w:vAlign w:val="center"/>
          </w:tcPr>
          <w:p w14:paraId="01E6346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7774146D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postupů informování veřejnosti, využívání vhodných nástrojů a platforem pro poskytování informací</w:t>
            </w:r>
          </w:p>
        </w:tc>
        <w:tc>
          <w:tcPr>
            <w:tcW w:w="2121" w:type="dxa"/>
            <w:vAlign w:val="center"/>
          </w:tcPr>
          <w:p w14:paraId="3B407EDD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</w:tr>
      <w:tr w:rsidR="0086289F" w:rsidRPr="00A96331" w14:paraId="2AE9CB92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6EBCCBA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5BDD661C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využívání nástrojů komunikace s veřejností (diskusní fóra, sociální sítě, ankety), postupů nakládání se získanými informacemi a získávání zpětné vazby od ohrožených či vyloučených skupin obyvatel</w:t>
            </w:r>
          </w:p>
        </w:tc>
        <w:tc>
          <w:tcPr>
            <w:tcW w:w="2121" w:type="dxa"/>
            <w:vAlign w:val="center"/>
          </w:tcPr>
          <w:p w14:paraId="57A33309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</w:tr>
      <w:tr w:rsidR="0086289F" w:rsidRPr="00A96331" w14:paraId="2CEA8889" w14:textId="77777777" w:rsidTr="003A4626">
        <w:trPr>
          <w:trHeight w:val="464"/>
        </w:trPr>
        <w:tc>
          <w:tcPr>
            <w:tcW w:w="567" w:type="dxa"/>
            <w:vAlign w:val="center"/>
          </w:tcPr>
          <w:p w14:paraId="663357B5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5AB8B962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přípravy a realizace rozvojových záměrů (projektů, akcí) územního celku</w:t>
            </w:r>
          </w:p>
        </w:tc>
        <w:tc>
          <w:tcPr>
            <w:tcW w:w="2121" w:type="dxa"/>
            <w:vAlign w:val="center"/>
          </w:tcPr>
          <w:p w14:paraId="7BACBD6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</w:tr>
      <w:tr w:rsidR="0086289F" w:rsidRPr="00A96331" w14:paraId="645996ED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3C84B621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4A4BD8F8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tvorby a implementace strategií (koncepcí, komplexních programových dokumentů – KPSS, MA 21 apod.)</w:t>
            </w:r>
          </w:p>
        </w:tc>
        <w:tc>
          <w:tcPr>
            <w:tcW w:w="2121" w:type="dxa"/>
            <w:vAlign w:val="center"/>
          </w:tcPr>
          <w:p w14:paraId="5ACF78C9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</w:tr>
      <w:tr w:rsidR="0086289F" w:rsidRPr="00A96331" w14:paraId="59203B32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5BFFEF1E" w14:textId="77777777" w:rsidR="0086289F" w:rsidRPr="00A96331" w:rsidRDefault="0086289F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048536C2" w14:textId="77777777" w:rsidR="0086289F" w:rsidRPr="00A96331" w:rsidRDefault="0086289F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systémového nastavení zapojování partnerských subjektů a veřejnosti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331">
              <w:rPr>
                <w:rFonts w:ascii="Arial" w:hAnsi="Arial" w:cs="Arial"/>
                <w:sz w:val="20"/>
                <w:szCs w:val="20"/>
              </w:rPr>
              <w:t>(vč. ohrožených skupin obyvatel) do rozhodování územního celku</w:t>
            </w:r>
            <w:r>
              <w:rPr>
                <w:rFonts w:ascii="Arial" w:hAnsi="Arial" w:cs="Arial"/>
                <w:sz w:val="20"/>
                <w:szCs w:val="20"/>
              </w:rPr>
              <w:t>, případně i existence dílčích postupů zapojení partnerských subjektů a veřejnosti</w:t>
            </w:r>
          </w:p>
        </w:tc>
        <w:tc>
          <w:tcPr>
            <w:tcW w:w="2121" w:type="dxa"/>
            <w:vAlign w:val="center"/>
          </w:tcPr>
          <w:p w14:paraId="05925053" w14:textId="77777777" w:rsidR="0086289F" w:rsidRPr="00A96331" w:rsidRDefault="0086289F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</w:tbl>
    <w:p w14:paraId="448BCC19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4221BA3E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22F2AA3A" w14:textId="77777777" w:rsidR="0086289F" w:rsidRPr="00A96331" w:rsidRDefault="0086289F" w:rsidP="0086289F">
      <w:pPr>
        <w:rPr>
          <w:rFonts w:ascii="Arial" w:hAnsi="Arial" w:cs="Arial"/>
          <w:sz w:val="20"/>
          <w:szCs w:val="20"/>
        </w:rPr>
      </w:pPr>
    </w:p>
    <w:p w14:paraId="7E581B26" w14:textId="25F20596" w:rsidR="0096364E" w:rsidRPr="0086289F" w:rsidRDefault="0096364E" w:rsidP="0086289F"/>
    <w:sectPr w:rsidR="0096364E" w:rsidRPr="0086289F" w:rsidSect="00910F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5770" w14:textId="77777777" w:rsidR="00EE527D" w:rsidRDefault="00EE527D" w:rsidP="002C6AF0">
      <w:pPr>
        <w:spacing w:after="0" w:line="240" w:lineRule="auto"/>
      </w:pPr>
      <w:r>
        <w:separator/>
      </w:r>
    </w:p>
  </w:endnote>
  <w:endnote w:type="continuationSeparator" w:id="0">
    <w:p w14:paraId="35D94943" w14:textId="77777777" w:rsidR="00EE527D" w:rsidRDefault="00EE527D" w:rsidP="002C6AF0">
      <w:pPr>
        <w:spacing w:after="0" w:line="240" w:lineRule="auto"/>
      </w:pPr>
      <w:r>
        <w:continuationSeparator/>
      </w:r>
    </w:p>
  </w:endnote>
  <w:endnote w:type="continuationNotice" w:id="1">
    <w:p w14:paraId="00576B6C" w14:textId="77777777" w:rsidR="00EE527D" w:rsidRDefault="00EE5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157812"/>
      <w:docPartObj>
        <w:docPartGallery w:val="Page Numbers (Bottom of Page)"/>
        <w:docPartUnique/>
      </w:docPartObj>
    </w:sdtPr>
    <w:sdtEndPr/>
    <w:sdtContent>
      <w:p w14:paraId="343BB7D4" w14:textId="25CCEC7E" w:rsidR="0086289F" w:rsidRDefault="008628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07FE81" w14:textId="77777777" w:rsidR="0086289F" w:rsidRDefault="008628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5B50CBA4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9F">
          <w:rPr>
            <w:noProof/>
          </w:rPr>
          <w:t>1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0F70" w14:textId="77777777" w:rsidR="00EE527D" w:rsidRDefault="00EE527D" w:rsidP="002C6AF0">
      <w:pPr>
        <w:spacing w:after="0" w:line="240" w:lineRule="auto"/>
      </w:pPr>
      <w:r>
        <w:separator/>
      </w:r>
    </w:p>
  </w:footnote>
  <w:footnote w:type="continuationSeparator" w:id="0">
    <w:p w14:paraId="3DB8FC92" w14:textId="77777777" w:rsidR="00EE527D" w:rsidRDefault="00EE527D" w:rsidP="002C6AF0">
      <w:pPr>
        <w:spacing w:after="0" w:line="240" w:lineRule="auto"/>
      </w:pPr>
      <w:r>
        <w:continuationSeparator/>
      </w:r>
    </w:p>
  </w:footnote>
  <w:footnote w:type="continuationNotice" w:id="1">
    <w:p w14:paraId="2BA92C4A" w14:textId="77777777" w:rsidR="00EE527D" w:rsidRDefault="00EE527D">
      <w:pPr>
        <w:spacing w:after="0" w:line="240" w:lineRule="auto"/>
      </w:pPr>
    </w:p>
  </w:footnote>
  <w:footnote w:id="2">
    <w:p w14:paraId="52793468" w14:textId="77777777" w:rsidR="0086289F" w:rsidRPr="004C4181" w:rsidRDefault="0086289F" w:rsidP="0086289F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4C4181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C4181"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  <w:footnote w:id="3">
    <w:p w14:paraId="0EDC629C" w14:textId="77777777" w:rsidR="0086289F" w:rsidRDefault="0086289F" w:rsidP="0086289F">
      <w:pPr>
        <w:pStyle w:val="Textpoznpodarou"/>
      </w:pPr>
      <w:r w:rsidRPr="004C4181">
        <w:rPr>
          <w:rStyle w:val="Znakapoznpodarou"/>
        </w:rPr>
        <w:footnoteRef/>
      </w:r>
      <w:r w:rsidRPr="004C4181">
        <w:t xml:space="preserve"> Index SV 0 = 0 bodů, 1 = 20 bodů, 2</w:t>
      </w:r>
      <w:r>
        <w:t>–</w:t>
      </w:r>
      <w:r w:rsidRPr="004C4181">
        <w:t>4 = 30 bodů, 5</w:t>
      </w:r>
      <w:r>
        <w:t>–</w:t>
      </w:r>
      <w:r w:rsidRPr="004C4181">
        <w:t>8 = 40 bodů, 9</w:t>
      </w:r>
      <w:r>
        <w:t>–</w:t>
      </w:r>
      <w:r w:rsidRPr="004C4181">
        <w:t>11 = 60 bodů, 12</w:t>
      </w:r>
      <w:r>
        <w:t>–</w:t>
      </w:r>
      <w:r w:rsidRPr="004C4181">
        <w:t>15 = 80 bodů, 16</w:t>
      </w:r>
      <w:r>
        <w:t>–</w:t>
      </w:r>
      <w:r w:rsidRPr="004C4181">
        <w:t>19 = 90 bodů, 20 a více = 100 bodů.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BE43" w14:textId="77777777" w:rsidR="0086289F" w:rsidRDefault="0086289F" w:rsidP="00BF2F2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3BB7EB1A" wp14:editId="19C32016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2" name="Obrázek 22" descr="ASZ_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Z_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0" wp14:anchorId="6DB2A516" wp14:editId="79742690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3" name="Obrázek 2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1CE4E" w14:textId="77777777" w:rsidR="0086289F" w:rsidRDefault="0086289F" w:rsidP="00BF2F2A">
    <w:pPr>
      <w:pStyle w:val="Zhlav"/>
      <w:jc w:val="right"/>
    </w:pPr>
  </w:p>
  <w:p w14:paraId="31B4687E" w14:textId="77777777" w:rsidR="0086289F" w:rsidRDefault="0086289F" w:rsidP="00BF2F2A">
    <w:pPr>
      <w:pStyle w:val="Zhlav"/>
      <w:jc w:val="right"/>
    </w:pPr>
  </w:p>
  <w:p w14:paraId="711981A9" w14:textId="77777777" w:rsidR="0086289F" w:rsidRDefault="0086289F" w:rsidP="00BF2F2A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5D9F" w14:textId="6B6B4E51" w:rsidR="0086289F" w:rsidRPr="00E641DF" w:rsidRDefault="0086289F" w:rsidP="00E641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2DF" w14:textId="055665C6" w:rsidR="0003405C" w:rsidRDefault="0003405C" w:rsidP="0003405C">
    <w:pPr>
      <w:pStyle w:val="Zhlav"/>
      <w:jc w:val="right"/>
    </w:pPr>
    <w:r>
      <w:t>Příloha specifické části Metodiky koordinovaného přístupu k</w:t>
    </w:r>
    <w:r w:rsidR="0086289F">
      <w:t> sociálnímu vyloučení 2021+ č. 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57B"/>
    <w:multiLevelType w:val="hybridMultilevel"/>
    <w:tmpl w:val="6B74B9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B87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498"/>
    <w:multiLevelType w:val="hybridMultilevel"/>
    <w:tmpl w:val="5686BE7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3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E701636"/>
    <w:multiLevelType w:val="hybridMultilevel"/>
    <w:tmpl w:val="AE7C4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F9D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1540C5"/>
    <w:multiLevelType w:val="hybridMultilevel"/>
    <w:tmpl w:val="1D7A21E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0235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1860"/>
    <w:multiLevelType w:val="hybridMultilevel"/>
    <w:tmpl w:val="8E12EE1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6B03"/>
    <w:multiLevelType w:val="hybridMultilevel"/>
    <w:tmpl w:val="5AE8F3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5659C"/>
    <w:multiLevelType w:val="hybridMultilevel"/>
    <w:tmpl w:val="DC4846B4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7827F52"/>
    <w:multiLevelType w:val="hybridMultilevel"/>
    <w:tmpl w:val="97D6809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919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F0258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3961AA"/>
    <w:multiLevelType w:val="hybridMultilevel"/>
    <w:tmpl w:val="B28639BA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A79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D05FEA"/>
    <w:multiLevelType w:val="hybridMultilevel"/>
    <w:tmpl w:val="D0D622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82F52"/>
    <w:multiLevelType w:val="hybridMultilevel"/>
    <w:tmpl w:val="CA0CC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0896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23E1C"/>
    <w:multiLevelType w:val="hybridMultilevel"/>
    <w:tmpl w:val="1752F36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9AA"/>
    <w:multiLevelType w:val="multilevel"/>
    <w:tmpl w:val="E474DC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064658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5D09A2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2604360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70155B"/>
    <w:multiLevelType w:val="hybridMultilevel"/>
    <w:tmpl w:val="345AC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F761D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EB67EDD"/>
    <w:multiLevelType w:val="hybridMultilevel"/>
    <w:tmpl w:val="F498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2643B"/>
    <w:multiLevelType w:val="hybridMultilevel"/>
    <w:tmpl w:val="E524231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41994"/>
    <w:multiLevelType w:val="hybridMultilevel"/>
    <w:tmpl w:val="F6C697FC"/>
    <w:lvl w:ilvl="0" w:tplc="45F0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1A14C6"/>
    <w:multiLevelType w:val="hybridMultilevel"/>
    <w:tmpl w:val="59DCD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E3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5717F"/>
    <w:multiLevelType w:val="hybridMultilevel"/>
    <w:tmpl w:val="D59A37A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07734"/>
    <w:multiLevelType w:val="hybridMultilevel"/>
    <w:tmpl w:val="C8CEFD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47498"/>
    <w:multiLevelType w:val="hybridMultilevel"/>
    <w:tmpl w:val="08EECBF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B4127"/>
    <w:multiLevelType w:val="hybridMultilevel"/>
    <w:tmpl w:val="6536698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C72"/>
    <w:multiLevelType w:val="hybridMultilevel"/>
    <w:tmpl w:val="45808F30"/>
    <w:lvl w:ilvl="0" w:tplc="20281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2E306A2"/>
    <w:multiLevelType w:val="hybridMultilevel"/>
    <w:tmpl w:val="3D76214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B5E08"/>
    <w:multiLevelType w:val="hybridMultilevel"/>
    <w:tmpl w:val="44305E8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F202A"/>
    <w:multiLevelType w:val="hybridMultilevel"/>
    <w:tmpl w:val="32B49B1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91610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59E73CB3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000D2"/>
    <w:multiLevelType w:val="hybridMultilevel"/>
    <w:tmpl w:val="3FD67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37D2E"/>
    <w:multiLevelType w:val="hybridMultilevel"/>
    <w:tmpl w:val="93325408"/>
    <w:lvl w:ilvl="0" w:tplc="92F40896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153A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6B003979"/>
    <w:multiLevelType w:val="hybridMultilevel"/>
    <w:tmpl w:val="F3362072"/>
    <w:lvl w:ilvl="0" w:tplc="054800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51A2C"/>
    <w:multiLevelType w:val="hybridMultilevel"/>
    <w:tmpl w:val="82E61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8" w15:restartNumberingAfterBreak="0">
    <w:nsid w:val="6EC552DC"/>
    <w:multiLevelType w:val="hybridMultilevel"/>
    <w:tmpl w:val="20AE3FD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527F74"/>
    <w:multiLevelType w:val="hybridMultilevel"/>
    <w:tmpl w:val="A7701CA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71351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C4E63"/>
    <w:multiLevelType w:val="hybridMultilevel"/>
    <w:tmpl w:val="ECB44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52743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6E0515D"/>
    <w:multiLevelType w:val="hybridMultilevel"/>
    <w:tmpl w:val="4AF6376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5F3AB3"/>
    <w:multiLevelType w:val="hybridMultilevel"/>
    <w:tmpl w:val="34FE731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 w15:restartNumberingAfterBreak="0">
    <w:nsid w:val="7A1D6A5C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57" w15:restartNumberingAfterBreak="0">
    <w:nsid w:val="7CB5031A"/>
    <w:multiLevelType w:val="hybridMultilevel"/>
    <w:tmpl w:val="64404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423BE"/>
    <w:multiLevelType w:val="hybridMultilevel"/>
    <w:tmpl w:val="A794816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9" w15:restartNumberingAfterBreak="0">
    <w:nsid w:val="7F3725C4"/>
    <w:multiLevelType w:val="hybridMultilevel"/>
    <w:tmpl w:val="9190CBEE"/>
    <w:lvl w:ilvl="0" w:tplc="70CE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20"/>
  </w:num>
  <w:num w:numId="4">
    <w:abstractNumId w:val="9"/>
  </w:num>
  <w:num w:numId="5">
    <w:abstractNumId w:val="56"/>
  </w:num>
  <w:num w:numId="6">
    <w:abstractNumId w:val="45"/>
  </w:num>
  <w:num w:numId="7">
    <w:abstractNumId w:val="24"/>
  </w:num>
  <w:num w:numId="8">
    <w:abstractNumId w:val="18"/>
  </w:num>
  <w:num w:numId="9">
    <w:abstractNumId w:val="41"/>
  </w:num>
  <w:num w:numId="10">
    <w:abstractNumId w:val="26"/>
  </w:num>
  <w:num w:numId="11">
    <w:abstractNumId w:val="59"/>
  </w:num>
  <w:num w:numId="12">
    <w:abstractNumId w:val="4"/>
  </w:num>
  <w:num w:numId="13">
    <w:abstractNumId w:val="36"/>
  </w:num>
  <w:num w:numId="14">
    <w:abstractNumId w:val="17"/>
  </w:num>
  <w:num w:numId="15">
    <w:abstractNumId w:val="37"/>
  </w:num>
  <w:num w:numId="16">
    <w:abstractNumId w:val="42"/>
  </w:num>
  <w:num w:numId="17">
    <w:abstractNumId w:val="0"/>
  </w:num>
  <w:num w:numId="18">
    <w:abstractNumId w:val="10"/>
  </w:num>
  <w:num w:numId="19">
    <w:abstractNumId w:val="54"/>
  </w:num>
  <w:num w:numId="20">
    <w:abstractNumId w:val="58"/>
  </w:num>
  <w:num w:numId="21">
    <w:abstractNumId w:val="2"/>
  </w:num>
  <w:num w:numId="22">
    <w:abstractNumId w:val="6"/>
  </w:num>
  <w:num w:numId="23">
    <w:abstractNumId w:val="38"/>
  </w:num>
  <w:num w:numId="24">
    <w:abstractNumId w:val="46"/>
  </w:num>
  <w:num w:numId="25">
    <w:abstractNumId w:val="53"/>
  </w:num>
  <w:num w:numId="26">
    <w:abstractNumId w:val="19"/>
  </w:num>
  <w:num w:numId="27">
    <w:abstractNumId w:val="33"/>
  </w:num>
  <w:num w:numId="28">
    <w:abstractNumId w:val="27"/>
  </w:num>
  <w:num w:numId="29">
    <w:abstractNumId w:val="48"/>
  </w:num>
  <w:num w:numId="30">
    <w:abstractNumId w:val="31"/>
  </w:num>
  <w:num w:numId="31">
    <w:abstractNumId w:val="8"/>
  </w:num>
  <w:num w:numId="32">
    <w:abstractNumId w:val="57"/>
  </w:num>
  <w:num w:numId="33">
    <w:abstractNumId w:val="30"/>
  </w:num>
  <w:num w:numId="34">
    <w:abstractNumId w:val="32"/>
  </w:num>
  <w:num w:numId="35">
    <w:abstractNumId w:val="49"/>
  </w:num>
  <w:num w:numId="36">
    <w:abstractNumId w:val="11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4"/>
  </w:num>
  <w:num w:numId="42">
    <w:abstractNumId w:val="28"/>
  </w:num>
  <w:num w:numId="43">
    <w:abstractNumId w:val="12"/>
  </w:num>
  <w:num w:numId="44">
    <w:abstractNumId w:val="21"/>
  </w:num>
  <w:num w:numId="45">
    <w:abstractNumId w:val="35"/>
  </w:num>
  <w:num w:numId="46">
    <w:abstractNumId w:val="50"/>
  </w:num>
  <w:num w:numId="47">
    <w:abstractNumId w:val="15"/>
  </w:num>
  <w:num w:numId="48">
    <w:abstractNumId w:val="16"/>
  </w:num>
  <w:num w:numId="49">
    <w:abstractNumId w:val="43"/>
  </w:num>
  <w:num w:numId="50">
    <w:abstractNumId w:val="39"/>
  </w:num>
  <w:num w:numId="51">
    <w:abstractNumId w:val="52"/>
  </w:num>
  <w:num w:numId="52">
    <w:abstractNumId w:val="22"/>
  </w:num>
  <w:num w:numId="53">
    <w:abstractNumId w:val="40"/>
  </w:num>
  <w:num w:numId="54">
    <w:abstractNumId w:val="25"/>
  </w:num>
  <w:num w:numId="55">
    <w:abstractNumId w:val="23"/>
  </w:num>
  <w:num w:numId="56">
    <w:abstractNumId w:val="1"/>
  </w:num>
  <w:num w:numId="57">
    <w:abstractNumId w:val="45"/>
  </w:num>
  <w:num w:numId="58">
    <w:abstractNumId w:val="45"/>
  </w:num>
  <w:num w:numId="59">
    <w:abstractNumId w:val="55"/>
  </w:num>
  <w:num w:numId="60">
    <w:abstractNumId w:val="3"/>
  </w:num>
  <w:num w:numId="61">
    <w:abstractNumId w:val="13"/>
  </w:num>
  <w:num w:numId="62">
    <w:abstractNumId w:val="5"/>
  </w:num>
  <w:num w:numId="63">
    <w:abstractNumId w:val="7"/>
  </w:num>
  <w:num w:numId="64">
    <w:abstractNumId w:val="45"/>
  </w:num>
  <w:num w:numId="65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FA"/>
    <w:rsid w:val="000060BE"/>
    <w:rsid w:val="00006FB1"/>
    <w:rsid w:val="00007F12"/>
    <w:rsid w:val="000103F4"/>
    <w:rsid w:val="00010A8F"/>
    <w:rsid w:val="00011E33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F51"/>
    <w:rsid w:val="00023E16"/>
    <w:rsid w:val="000241D2"/>
    <w:rsid w:val="000249A5"/>
    <w:rsid w:val="000249BA"/>
    <w:rsid w:val="00025961"/>
    <w:rsid w:val="000264CE"/>
    <w:rsid w:val="00027085"/>
    <w:rsid w:val="0003070E"/>
    <w:rsid w:val="00030F3B"/>
    <w:rsid w:val="000312C8"/>
    <w:rsid w:val="000315C0"/>
    <w:rsid w:val="00031D79"/>
    <w:rsid w:val="000321B9"/>
    <w:rsid w:val="000323F3"/>
    <w:rsid w:val="00033CC9"/>
    <w:rsid w:val="0003405C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BA5"/>
    <w:rsid w:val="00045BBF"/>
    <w:rsid w:val="0004682F"/>
    <w:rsid w:val="000469DA"/>
    <w:rsid w:val="0005037B"/>
    <w:rsid w:val="00050457"/>
    <w:rsid w:val="00050993"/>
    <w:rsid w:val="00051F15"/>
    <w:rsid w:val="00052186"/>
    <w:rsid w:val="00052520"/>
    <w:rsid w:val="00053E1B"/>
    <w:rsid w:val="00053EDD"/>
    <w:rsid w:val="000542B1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32AD"/>
    <w:rsid w:val="00093396"/>
    <w:rsid w:val="0009413F"/>
    <w:rsid w:val="000943B7"/>
    <w:rsid w:val="0009500A"/>
    <w:rsid w:val="00095013"/>
    <w:rsid w:val="000955BC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C0B93"/>
    <w:rsid w:val="000C1C2E"/>
    <w:rsid w:val="000C2940"/>
    <w:rsid w:val="000C31D9"/>
    <w:rsid w:val="000C36F2"/>
    <w:rsid w:val="000C426A"/>
    <w:rsid w:val="000C4270"/>
    <w:rsid w:val="000C48D4"/>
    <w:rsid w:val="000C61CD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808"/>
    <w:rsid w:val="00130B04"/>
    <w:rsid w:val="0013145D"/>
    <w:rsid w:val="0013156A"/>
    <w:rsid w:val="001316D4"/>
    <w:rsid w:val="00132A68"/>
    <w:rsid w:val="00132E42"/>
    <w:rsid w:val="00133E5B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5336"/>
    <w:rsid w:val="00165A98"/>
    <w:rsid w:val="00167EEB"/>
    <w:rsid w:val="001703C2"/>
    <w:rsid w:val="001703FE"/>
    <w:rsid w:val="001706DF"/>
    <w:rsid w:val="001710E0"/>
    <w:rsid w:val="00171410"/>
    <w:rsid w:val="00171C51"/>
    <w:rsid w:val="00173711"/>
    <w:rsid w:val="001740FD"/>
    <w:rsid w:val="00175084"/>
    <w:rsid w:val="001751BD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C0D71"/>
    <w:rsid w:val="001C1AC0"/>
    <w:rsid w:val="001C2073"/>
    <w:rsid w:val="001C229E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6D0A"/>
    <w:rsid w:val="001D78B2"/>
    <w:rsid w:val="001E08B4"/>
    <w:rsid w:val="001E09AA"/>
    <w:rsid w:val="001E11D0"/>
    <w:rsid w:val="001E1854"/>
    <w:rsid w:val="001E3046"/>
    <w:rsid w:val="001E3750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426F"/>
    <w:rsid w:val="002048C6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F31"/>
    <w:rsid w:val="002623AA"/>
    <w:rsid w:val="00262B30"/>
    <w:rsid w:val="00262E21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37C4"/>
    <w:rsid w:val="00273B78"/>
    <w:rsid w:val="00274042"/>
    <w:rsid w:val="002755B9"/>
    <w:rsid w:val="00275BFA"/>
    <w:rsid w:val="002760B7"/>
    <w:rsid w:val="002774FF"/>
    <w:rsid w:val="00280893"/>
    <w:rsid w:val="002814AA"/>
    <w:rsid w:val="002818C0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72A9"/>
    <w:rsid w:val="002E15C7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F72"/>
    <w:rsid w:val="00314201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A13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73E8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A92"/>
    <w:rsid w:val="003D70B9"/>
    <w:rsid w:val="003D7D68"/>
    <w:rsid w:val="003D7E6A"/>
    <w:rsid w:val="003E0700"/>
    <w:rsid w:val="003E0BEF"/>
    <w:rsid w:val="003E0CF9"/>
    <w:rsid w:val="003E0F2D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6D44"/>
    <w:rsid w:val="00477D9E"/>
    <w:rsid w:val="00480C65"/>
    <w:rsid w:val="00481811"/>
    <w:rsid w:val="00481A52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A034B"/>
    <w:rsid w:val="004A09BC"/>
    <w:rsid w:val="004A0A4C"/>
    <w:rsid w:val="004A1E80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62565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B5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546A"/>
    <w:rsid w:val="005A643F"/>
    <w:rsid w:val="005A6C11"/>
    <w:rsid w:val="005A6E3B"/>
    <w:rsid w:val="005A7092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436"/>
    <w:rsid w:val="006118A5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1001"/>
    <w:rsid w:val="006437D2"/>
    <w:rsid w:val="00644242"/>
    <w:rsid w:val="006449D7"/>
    <w:rsid w:val="00645127"/>
    <w:rsid w:val="00645E77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4AA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510"/>
    <w:rsid w:val="006806F6"/>
    <w:rsid w:val="00680BED"/>
    <w:rsid w:val="00680DC7"/>
    <w:rsid w:val="006810A1"/>
    <w:rsid w:val="00681A05"/>
    <w:rsid w:val="00682477"/>
    <w:rsid w:val="00682759"/>
    <w:rsid w:val="006858E9"/>
    <w:rsid w:val="00685FBF"/>
    <w:rsid w:val="00686CC1"/>
    <w:rsid w:val="0068727B"/>
    <w:rsid w:val="006901A1"/>
    <w:rsid w:val="00691103"/>
    <w:rsid w:val="0069119F"/>
    <w:rsid w:val="006915BF"/>
    <w:rsid w:val="00691954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6E"/>
    <w:rsid w:val="006A76BA"/>
    <w:rsid w:val="006A7D71"/>
    <w:rsid w:val="006B04BB"/>
    <w:rsid w:val="006B1102"/>
    <w:rsid w:val="006B187D"/>
    <w:rsid w:val="006B1CDC"/>
    <w:rsid w:val="006B2366"/>
    <w:rsid w:val="006B24E6"/>
    <w:rsid w:val="006B5579"/>
    <w:rsid w:val="006B5C31"/>
    <w:rsid w:val="006B6213"/>
    <w:rsid w:val="006B630B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97B"/>
    <w:rsid w:val="006C7455"/>
    <w:rsid w:val="006C79C1"/>
    <w:rsid w:val="006C7D58"/>
    <w:rsid w:val="006D3994"/>
    <w:rsid w:val="006D40F2"/>
    <w:rsid w:val="006D40F3"/>
    <w:rsid w:val="006D45AF"/>
    <w:rsid w:val="006D48CA"/>
    <w:rsid w:val="006D48F9"/>
    <w:rsid w:val="006D4C16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8C9"/>
    <w:rsid w:val="0072554E"/>
    <w:rsid w:val="007269C2"/>
    <w:rsid w:val="00727674"/>
    <w:rsid w:val="00727B8D"/>
    <w:rsid w:val="00727F58"/>
    <w:rsid w:val="0073172E"/>
    <w:rsid w:val="0073250D"/>
    <w:rsid w:val="0073491D"/>
    <w:rsid w:val="00735F8D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326"/>
    <w:rsid w:val="007C553E"/>
    <w:rsid w:val="007C5C61"/>
    <w:rsid w:val="007C6F71"/>
    <w:rsid w:val="007C7763"/>
    <w:rsid w:val="007C7986"/>
    <w:rsid w:val="007C7AAE"/>
    <w:rsid w:val="007D1C78"/>
    <w:rsid w:val="007D210C"/>
    <w:rsid w:val="007D34E8"/>
    <w:rsid w:val="007D4C3D"/>
    <w:rsid w:val="007D5D87"/>
    <w:rsid w:val="007D6C1F"/>
    <w:rsid w:val="007D6CA8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C20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71E8"/>
    <w:rsid w:val="00837826"/>
    <w:rsid w:val="008409CE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6B15"/>
    <w:rsid w:val="00857B17"/>
    <w:rsid w:val="00860F76"/>
    <w:rsid w:val="00862229"/>
    <w:rsid w:val="0086289F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70F5B"/>
    <w:rsid w:val="0087157F"/>
    <w:rsid w:val="008727C1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2D1F"/>
    <w:rsid w:val="008F2E3F"/>
    <w:rsid w:val="008F38D5"/>
    <w:rsid w:val="008F3ABD"/>
    <w:rsid w:val="008F5457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C36"/>
    <w:rsid w:val="00905F3B"/>
    <w:rsid w:val="0090679A"/>
    <w:rsid w:val="00907154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82"/>
    <w:rsid w:val="00922218"/>
    <w:rsid w:val="00922750"/>
    <w:rsid w:val="00923DDC"/>
    <w:rsid w:val="009258D7"/>
    <w:rsid w:val="009261D9"/>
    <w:rsid w:val="0092645C"/>
    <w:rsid w:val="00926E7F"/>
    <w:rsid w:val="00927551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F79"/>
    <w:rsid w:val="0094165C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3D16"/>
    <w:rsid w:val="00954A5A"/>
    <w:rsid w:val="00954D6F"/>
    <w:rsid w:val="00955331"/>
    <w:rsid w:val="00955396"/>
    <w:rsid w:val="00956202"/>
    <w:rsid w:val="00956704"/>
    <w:rsid w:val="00957187"/>
    <w:rsid w:val="00957B3F"/>
    <w:rsid w:val="00957CA0"/>
    <w:rsid w:val="0096040C"/>
    <w:rsid w:val="0096364E"/>
    <w:rsid w:val="00963B0E"/>
    <w:rsid w:val="00964714"/>
    <w:rsid w:val="00965218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55DE"/>
    <w:rsid w:val="00A65AD0"/>
    <w:rsid w:val="00A6643D"/>
    <w:rsid w:val="00A66991"/>
    <w:rsid w:val="00A66E4B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4E30"/>
    <w:rsid w:val="00A852E7"/>
    <w:rsid w:val="00A86BC0"/>
    <w:rsid w:val="00A87231"/>
    <w:rsid w:val="00A92286"/>
    <w:rsid w:val="00A92553"/>
    <w:rsid w:val="00A926E6"/>
    <w:rsid w:val="00A92F01"/>
    <w:rsid w:val="00A93078"/>
    <w:rsid w:val="00A93536"/>
    <w:rsid w:val="00A94E9A"/>
    <w:rsid w:val="00A955C7"/>
    <w:rsid w:val="00A9561A"/>
    <w:rsid w:val="00A95BD3"/>
    <w:rsid w:val="00A95D07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BDA"/>
    <w:rsid w:val="00AB5E4D"/>
    <w:rsid w:val="00AB699D"/>
    <w:rsid w:val="00AB7379"/>
    <w:rsid w:val="00AB744D"/>
    <w:rsid w:val="00AC1CE3"/>
    <w:rsid w:val="00AC2490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5FBF"/>
    <w:rsid w:val="00AE679B"/>
    <w:rsid w:val="00AF0A61"/>
    <w:rsid w:val="00AF0E72"/>
    <w:rsid w:val="00AF139F"/>
    <w:rsid w:val="00AF18A9"/>
    <w:rsid w:val="00AF3D33"/>
    <w:rsid w:val="00AF5636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2201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824"/>
    <w:rsid w:val="00B41134"/>
    <w:rsid w:val="00B42030"/>
    <w:rsid w:val="00B426DA"/>
    <w:rsid w:val="00B430ED"/>
    <w:rsid w:val="00B44259"/>
    <w:rsid w:val="00B44A3F"/>
    <w:rsid w:val="00B44A91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3563"/>
    <w:rsid w:val="00B73B7F"/>
    <w:rsid w:val="00B73EE0"/>
    <w:rsid w:val="00B7511C"/>
    <w:rsid w:val="00B75418"/>
    <w:rsid w:val="00B7596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BD0"/>
    <w:rsid w:val="00BA6299"/>
    <w:rsid w:val="00BA66C7"/>
    <w:rsid w:val="00BA74A5"/>
    <w:rsid w:val="00BA7ABD"/>
    <w:rsid w:val="00BB03AD"/>
    <w:rsid w:val="00BB0436"/>
    <w:rsid w:val="00BB1496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D8D"/>
    <w:rsid w:val="00BC3152"/>
    <w:rsid w:val="00BC3263"/>
    <w:rsid w:val="00BC34E0"/>
    <w:rsid w:val="00BC3FAF"/>
    <w:rsid w:val="00BC40C7"/>
    <w:rsid w:val="00BC4960"/>
    <w:rsid w:val="00BC5861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C8D"/>
    <w:rsid w:val="00BE5DA4"/>
    <w:rsid w:val="00BE6A28"/>
    <w:rsid w:val="00BE74D0"/>
    <w:rsid w:val="00BF00A3"/>
    <w:rsid w:val="00BF0787"/>
    <w:rsid w:val="00BF07A9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508D"/>
    <w:rsid w:val="00BF5244"/>
    <w:rsid w:val="00BF546D"/>
    <w:rsid w:val="00BF5741"/>
    <w:rsid w:val="00BF5D12"/>
    <w:rsid w:val="00BF7162"/>
    <w:rsid w:val="00C00930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26E7"/>
    <w:rsid w:val="00C2296C"/>
    <w:rsid w:val="00C229D9"/>
    <w:rsid w:val="00C22AC2"/>
    <w:rsid w:val="00C22D4D"/>
    <w:rsid w:val="00C24ABA"/>
    <w:rsid w:val="00C254A4"/>
    <w:rsid w:val="00C2656C"/>
    <w:rsid w:val="00C2794F"/>
    <w:rsid w:val="00C27C83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67DC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C40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EC5"/>
    <w:rsid w:val="00CB2A6A"/>
    <w:rsid w:val="00CB2EBD"/>
    <w:rsid w:val="00CB304D"/>
    <w:rsid w:val="00CB37AB"/>
    <w:rsid w:val="00CB3C70"/>
    <w:rsid w:val="00CB3CBF"/>
    <w:rsid w:val="00CB494D"/>
    <w:rsid w:val="00CB4E12"/>
    <w:rsid w:val="00CB5DF3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566D"/>
    <w:rsid w:val="00CD605F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10A34"/>
    <w:rsid w:val="00D10EA0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C6"/>
    <w:rsid w:val="00D3362D"/>
    <w:rsid w:val="00D3433A"/>
    <w:rsid w:val="00D3450C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6017"/>
    <w:rsid w:val="00D5616D"/>
    <w:rsid w:val="00D56212"/>
    <w:rsid w:val="00D5658B"/>
    <w:rsid w:val="00D56A8F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4F87"/>
    <w:rsid w:val="00D6527B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55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65E9"/>
    <w:rsid w:val="00DF67BB"/>
    <w:rsid w:val="00DF6A53"/>
    <w:rsid w:val="00DF7867"/>
    <w:rsid w:val="00DF79D3"/>
    <w:rsid w:val="00E00562"/>
    <w:rsid w:val="00E01727"/>
    <w:rsid w:val="00E0194A"/>
    <w:rsid w:val="00E01F47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898"/>
    <w:rsid w:val="00E259E3"/>
    <w:rsid w:val="00E26474"/>
    <w:rsid w:val="00E26703"/>
    <w:rsid w:val="00E26F73"/>
    <w:rsid w:val="00E2704E"/>
    <w:rsid w:val="00E27D33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ED0"/>
    <w:rsid w:val="00E51B2C"/>
    <w:rsid w:val="00E51CB5"/>
    <w:rsid w:val="00E534D0"/>
    <w:rsid w:val="00E537FC"/>
    <w:rsid w:val="00E5441A"/>
    <w:rsid w:val="00E5488A"/>
    <w:rsid w:val="00E552B4"/>
    <w:rsid w:val="00E55780"/>
    <w:rsid w:val="00E55947"/>
    <w:rsid w:val="00E559E1"/>
    <w:rsid w:val="00E55E87"/>
    <w:rsid w:val="00E564A7"/>
    <w:rsid w:val="00E6218D"/>
    <w:rsid w:val="00E63577"/>
    <w:rsid w:val="00E63909"/>
    <w:rsid w:val="00E63A11"/>
    <w:rsid w:val="00E641DF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E1376"/>
    <w:rsid w:val="00EE21D1"/>
    <w:rsid w:val="00EE2457"/>
    <w:rsid w:val="00EE24BA"/>
    <w:rsid w:val="00EE27F7"/>
    <w:rsid w:val="00EE300F"/>
    <w:rsid w:val="00EE3D7D"/>
    <w:rsid w:val="00EE3ECC"/>
    <w:rsid w:val="00EE3FDA"/>
    <w:rsid w:val="00EE495D"/>
    <w:rsid w:val="00EE527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398C"/>
    <w:rsid w:val="00F271B1"/>
    <w:rsid w:val="00F27B4D"/>
    <w:rsid w:val="00F302A0"/>
    <w:rsid w:val="00F31689"/>
    <w:rsid w:val="00F318EF"/>
    <w:rsid w:val="00F31F5E"/>
    <w:rsid w:val="00F3222C"/>
    <w:rsid w:val="00F33ABD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FD9"/>
    <w:rsid w:val="00F762D7"/>
    <w:rsid w:val="00F76D07"/>
    <w:rsid w:val="00F80242"/>
    <w:rsid w:val="00F802FC"/>
    <w:rsid w:val="00F81AF1"/>
    <w:rsid w:val="00F81DA4"/>
    <w:rsid w:val="00F825CE"/>
    <w:rsid w:val="00F828FB"/>
    <w:rsid w:val="00F8402F"/>
    <w:rsid w:val="00F8415C"/>
    <w:rsid w:val="00F846FB"/>
    <w:rsid w:val="00F847F7"/>
    <w:rsid w:val="00F85F75"/>
    <w:rsid w:val="00F86F6E"/>
    <w:rsid w:val="00F87791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A58"/>
    <w:rsid w:val="00F95CE0"/>
    <w:rsid w:val="00F967E6"/>
    <w:rsid w:val="00F97658"/>
    <w:rsid w:val="00FA0111"/>
    <w:rsid w:val="00FA14E0"/>
    <w:rsid w:val="00FA17CF"/>
    <w:rsid w:val="00FA1814"/>
    <w:rsid w:val="00FA2550"/>
    <w:rsid w:val="00FA658C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E7A"/>
    <w:rsid w:val="00FE4F9A"/>
    <w:rsid w:val="00FE557D"/>
    <w:rsid w:val="00FE5B35"/>
    <w:rsid w:val="00FE6102"/>
    <w:rsid w:val="00FE6DEE"/>
    <w:rsid w:val="00FE7B7B"/>
    <w:rsid w:val="00FE7CD9"/>
    <w:rsid w:val="00FF0D42"/>
    <w:rsid w:val="00FF0E7D"/>
    <w:rsid w:val="00FF1115"/>
    <w:rsid w:val="00FF2916"/>
    <w:rsid w:val="00FF4A6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D80"/>
  <w15:docId w15:val="{E5DF5EE0-C341-4124-9DD5-97E4030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numPr>
        <w:ilvl w:val="1"/>
        <w:numId w:val="3"/>
      </w:numPr>
      <w:spacing w:before="4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6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5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C44C-5AE0-4B86-953E-B4EBC238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Špatenka Jan</dc:creator>
  <cp:keywords/>
  <dc:description/>
  <cp:lastModifiedBy>Kopšo Lucie</cp:lastModifiedBy>
  <cp:revision>2</cp:revision>
  <cp:lastPrinted>2021-04-22T16:44:00Z</cp:lastPrinted>
  <dcterms:created xsi:type="dcterms:W3CDTF">2022-10-27T06:48:00Z</dcterms:created>
  <dcterms:modified xsi:type="dcterms:W3CDTF">2022-10-27T06:48:00Z</dcterms:modified>
</cp:coreProperties>
</file>