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9FEF" w14:textId="45B77450" w:rsidR="0028265F" w:rsidRPr="00940B57" w:rsidRDefault="00AD5838" w:rsidP="00AD5838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28265F" w:rsidRPr="00940B57">
        <w:rPr>
          <w:rFonts w:ascii="Arial" w:eastAsia="Calibri" w:hAnsi="Arial" w:cs="Arial"/>
        </w:rPr>
        <w:t>MINISTERSTVO PRO MÍSTNÍ ROZVOJ</w:t>
      </w:r>
    </w:p>
    <w:p w14:paraId="309739FE" w14:textId="06179F06" w:rsidR="00F74F8E" w:rsidRPr="00940B57" w:rsidRDefault="008972D6" w:rsidP="00E6264A">
      <w:pPr>
        <w:jc w:val="center"/>
        <w:rPr>
          <w:rFonts w:ascii="Arial" w:hAnsi="Arial" w:cs="Arial"/>
        </w:rPr>
      </w:pPr>
      <w:r w:rsidRPr="00940B57">
        <w:rPr>
          <w:rFonts w:ascii="Arial" w:hAnsi="Arial" w:cs="Arial"/>
        </w:rPr>
        <w:t>č.j.</w:t>
      </w:r>
      <w:r w:rsidR="000E5C28" w:rsidRPr="00940B57">
        <w:rPr>
          <w:rFonts w:ascii="Arial" w:hAnsi="Arial" w:cs="Arial"/>
        </w:rPr>
        <w:t xml:space="preserve"> </w:t>
      </w:r>
      <w:r w:rsidR="00F74F8E" w:rsidRPr="00940B57">
        <w:rPr>
          <w:rFonts w:ascii="Arial" w:hAnsi="Arial" w:cs="Arial"/>
        </w:rPr>
        <w:t>MMR-</w:t>
      </w:r>
      <w:r w:rsidR="00000682" w:rsidRPr="00000682">
        <w:rPr>
          <w:rFonts w:ascii="Arial" w:hAnsi="Arial" w:cs="Arial"/>
        </w:rPr>
        <w:t>77465/2023-94</w:t>
      </w:r>
    </w:p>
    <w:p w14:paraId="05F68B4A" w14:textId="0B274FF4" w:rsidR="006C6B41" w:rsidRPr="00F54000" w:rsidRDefault="00F96BCF" w:rsidP="00E6264A">
      <w:pPr>
        <w:jc w:val="center"/>
        <w:rPr>
          <w:rFonts w:ascii="Arial" w:eastAsia="Calibri" w:hAnsi="Arial" w:cs="Arial"/>
        </w:rPr>
      </w:pPr>
      <w:r w:rsidRPr="00F54000">
        <w:rPr>
          <w:rFonts w:ascii="Arial" w:eastAsia="Calibri" w:hAnsi="Arial" w:cs="Arial"/>
          <w:b/>
        </w:rPr>
        <w:t>SLUŽEBNÍ PŘEDPIS</w:t>
      </w:r>
      <w:r w:rsidR="008972D6" w:rsidRPr="00F54000">
        <w:rPr>
          <w:rFonts w:ascii="Arial" w:eastAsia="Calibri" w:hAnsi="Arial" w:cs="Arial"/>
          <w:b/>
        </w:rPr>
        <w:t xml:space="preserve"> </w:t>
      </w:r>
      <w:r w:rsidR="00D80E3E" w:rsidRPr="00F54000">
        <w:rPr>
          <w:rFonts w:ascii="Arial" w:eastAsia="Calibri" w:hAnsi="Arial" w:cs="Arial"/>
          <w:b/>
        </w:rPr>
        <w:t xml:space="preserve">č. </w:t>
      </w:r>
      <w:r w:rsidR="003F51BE" w:rsidRPr="00F54000">
        <w:rPr>
          <w:rFonts w:ascii="Arial" w:eastAsia="Calibri" w:hAnsi="Arial" w:cs="Arial"/>
          <w:b/>
        </w:rPr>
        <w:t>1</w:t>
      </w:r>
      <w:r w:rsidR="00F313A1">
        <w:rPr>
          <w:rFonts w:ascii="Arial" w:eastAsia="Calibri" w:hAnsi="Arial" w:cs="Arial"/>
          <w:b/>
        </w:rPr>
        <w:t>7</w:t>
      </w:r>
      <w:r w:rsidR="002C0E4D" w:rsidRPr="00F54000">
        <w:rPr>
          <w:rFonts w:ascii="Arial" w:eastAsia="Calibri" w:hAnsi="Arial" w:cs="Arial"/>
          <w:b/>
        </w:rPr>
        <w:t>/20</w:t>
      </w:r>
      <w:r w:rsidR="001A2212" w:rsidRPr="00F54000">
        <w:rPr>
          <w:rFonts w:ascii="Arial" w:eastAsia="Calibri" w:hAnsi="Arial" w:cs="Arial"/>
          <w:b/>
        </w:rPr>
        <w:t>2</w:t>
      </w:r>
      <w:r w:rsidR="00BC7D3D" w:rsidRPr="00F54000">
        <w:rPr>
          <w:rFonts w:ascii="Arial" w:eastAsia="Calibri" w:hAnsi="Arial" w:cs="Arial"/>
          <w:b/>
        </w:rPr>
        <w:t>3</w:t>
      </w:r>
    </w:p>
    <w:p w14:paraId="5E4A3D25" w14:textId="77777777" w:rsidR="008972D6" w:rsidRPr="00F54000" w:rsidRDefault="003F0C57" w:rsidP="00E6264A">
      <w:pPr>
        <w:jc w:val="center"/>
        <w:rPr>
          <w:rFonts w:ascii="Arial" w:eastAsia="Calibri" w:hAnsi="Arial" w:cs="Arial"/>
          <w:b/>
        </w:rPr>
      </w:pPr>
      <w:r w:rsidRPr="00F54000">
        <w:rPr>
          <w:rFonts w:ascii="Arial" w:eastAsia="Calibri" w:hAnsi="Arial" w:cs="Arial"/>
          <w:b/>
        </w:rPr>
        <w:t>státní tajemnice</w:t>
      </w:r>
    </w:p>
    <w:p w14:paraId="6118952C" w14:textId="0CFF79B0" w:rsidR="008972D6" w:rsidRPr="00F54000" w:rsidRDefault="008972D6" w:rsidP="00E6264A">
      <w:pPr>
        <w:jc w:val="center"/>
        <w:rPr>
          <w:rFonts w:ascii="Arial" w:eastAsia="Calibri" w:hAnsi="Arial" w:cs="Arial"/>
        </w:rPr>
      </w:pPr>
      <w:r w:rsidRPr="00F54000">
        <w:rPr>
          <w:rFonts w:ascii="Arial" w:eastAsia="Calibri" w:hAnsi="Arial" w:cs="Arial"/>
        </w:rPr>
        <w:t>ze dne</w:t>
      </w:r>
      <w:r w:rsidR="00333140" w:rsidRPr="00F54000">
        <w:rPr>
          <w:rFonts w:ascii="Arial" w:eastAsia="Calibri" w:hAnsi="Arial" w:cs="Arial"/>
        </w:rPr>
        <w:t xml:space="preserve"> </w:t>
      </w:r>
      <w:r w:rsidR="00E26446">
        <w:rPr>
          <w:rFonts w:ascii="Arial" w:eastAsia="Calibri" w:hAnsi="Arial" w:cs="Arial"/>
        </w:rPr>
        <w:t>20</w:t>
      </w:r>
      <w:r w:rsidR="00000682">
        <w:rPr>
          <w:rFonts w:ascii="Arial" w:eastAsia="Calibri" w:hAnsi="Arial" w:cs="Arial"/>
        </w:rPr>
        <w:t>. 11</w:t>
      </w:r>
      <w:r w:rsidR="00B22B66" w:rsidRPr="00F54000">
        <w:rPr>
          <w:rFonts w:ascii="Arial" w:eastAsia="Calibri" w:hAnsi="Arial" w:cs="Arial"/>
        </w:rPr>
        <w:t>.</w:t>
      </w:r>
      <w:r w:rsidR="00333140" w:rsidRPr="00F54000">
        <w:rPr>
          <w:rFonts w:ascii="Arial" w:eastAsia="Calibri" w:hAnsi="Arial" w:cs="Arial"/>
        </w:rPr>
        <w:t xml:space="preserve"> </w:t>
      </w:r>
      <w:r w:rsidR="00A96C5D" w:rsidRPr="00F54000">
        <w:rPr>
          <w:rFonts w:ascii="Arial" w:eastAsia="Calibri" w:hAnsi="Arial" w:cs="Arial"/>
        </w:rPr>
        <w:t>202</w:t>
      </w:r>
      <w:r w:rsidR="00BC7D3D" w:rsidRPr="00F54000">
        <w:rPr>
          <w:rFonts w:ascii="Arial" w:eastAsia="Calibri" w:hAnsi="Arial" w:cs="Arial"/>
        </w:rPr>
        <w:t>3</w:t>
      </w:r>
    </w:p>
    <w:p w14:paraId="071FA5EF" w14:textId="77777777" w:rsidR="008972D6" w:rsidRPr="00F54000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F54000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F54000">
        <w:rPr>
          <w:rFonts w:ascii="Arial" w:eastAsia="Calibri" w:hAnsi="Arial" w:cs="Arial"/>
          <w:b/>
        </w:rPr>
        <w:t>a ve služebním úřadu</w:t>
      </w:r>
    </w:p>
    <w:p w14:paraId="6259206E" w14:textId="7BDCCB14" w:rsidR="00264D74" w:rsidRPr="00F54000" w:rsidRDefault="008972D6" w:rsidP="00264D74">
      <w:pPr>
        <w:jc w:val="both"/>
        <w:rPr>
          <w:rFonts w:ascii="Arial" w:eastAsia="Calibri" w:hAnsi="Arial" w:cs="Arial"/>
          <w:b/>
        </w:rPr>
      </w:pPr>
      <w:r w:rsidRPr="00F54000">
        <w:rPr>
          <w:rFonts w:ascii="Arial" w:eastAsia="Calibri" w:hAnsi="Arial" w:cs="Arial"/>
          <w:b/>
        </w:rPr>
        <w:t xml:space="preserve">S účinností od </w:t>
      </w:r>
      <w:r w:rsidR="00E26446">
        <w:rPr>
          <w:rFonts w:ascii="Arial" w:eastAsia="Calibri" w:hAnsi="Arial" w:cs="Arial"/>
          <w:b/>
        </w:rPr>
        <w:t>20</w:t>
      </w:r>
      <w:r w:rsidR="00AD5838">
        <w:rPr>
          <w:rFonts w:ascii="Arial" w:eastAsia="Calibri" w:hAnsi="Arial" w:cs="Arial"/>
          <w:b/>
        </w:rPr>
        <w:t>. 11.</w:t>
      </w:r>
      <w:r w:rsidR="00B22B66" w:rsidRPr="00F54000">
        <w:rPr>
          <w:rFonts w:ascii="Arial" w:eastAsia="Calibri" w:hAnsi="Arial" w:cs="Arial"/>
          <w:b/>
        </w:rPr>
        <w:t xml:space="preserve"> 2023</w:t>
      </w:r>
    </w:p>
    <w:p w14:paraId="6E61B488" w14:textId="77777777" w:rsidR="00000682" w:rsidRDefault="00000682" w:rsidP="00000682">
      <w:pPr>
        <w:jc w:val="both"/>
        <w:rPr>
          <w:rFonts w:ascii="Arial" w:eastAsia="Calibri" w:hAnsi="Arial" w:cs="Arial"/>
          <w:b/>
        </w:rPr>
      </w:pPr>
    </w:p>
    <w:p w14:paraId="3557C430" w14:textId="77777777" w:rsidR="00000682" w:rsidRPr="000B0DEF" w:rsidRDefault="00000682" w:rsidP="00000682">
      <w:pPr>
        <w:pStyle w:val="Odstavecseseznamem"/>
        <w:numPr>
          <w:ilvl w:val="0"/>
          <w:numId w:val="25"/>
        </w:numPr>
        <w:tabs>
          <w:tab w:val="left" w:pos="0"/>
        </w:tabs>
        <w:spacing w:after="120"/>
        <w:ind w:left="708" w:hanging="578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Zrušuji</w:t>
      </w:r>
    </w:p>
    <w:p w14:paraId="5381EFAE" w14:textId="1AC52772" w:rsidR="00E6789E" w:rsidRDefault="00000682" w:rsidP="00E6789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6789E">
        <w:rPr>
          <w:rFonts w:ascii="Arial" w:hAnsi="Arial" w:cs="Arial"/>
        </w:rPr>
        <w:t xml:space="preserve">služební předpis č. </w:t>
      </w:r>
      <w:r w:rsidR="00E6789E" w:rsidRPr="00E6789E">
        <w:rPr>
          <w:rFonts w:ascii="Arial" w:hAnsi="Arial" w:cs="Arial"/>
        </w:rPr>
        <w:t>6/2015</w:t>
      </w:r>
      <w:r w:rsidRPr="00E6789E">
        <w:rPr>
          <w:rFonts w:ascii="Arial" w:hAnsi="Arial" w:cs="Arial"/>
        </w:rPr>
        <w:t xml:space="preserve"> ze dne </w:t>
      </w:r>
      <w:r w:rsidR="00E6789E" w:rsidRPr="00E6789E">
        <w:rPr>
          <w:rFonts w:ascii="Arial" w:hAnsi="Arial" w:cs="Arial"/>
        </w:rPr>
        <w:t>17. 8.</w:t>
      </w:r>
      <w:r w:rsidRPr="00E6789E">
        <w:rPr>
          <w:rFonts w:ascii="Arial" w:hAnsi="Arial" w:cs="Arial"/>
        </w:rPr>
        <w:t xml:space="preserve"> 20</w:t>
      </w:r>
      <w:r w:rsidR="00E6789E">
        <w:rPr>
          <w:rFonts w:ascii="Arial" w:hAnsi="Arial" w:cs="Arial"/>
        </w:rPr>
        <w:t>15</w:t>
      </w:r>
      <w:r w:rsidRPr="00E6789E">
        <w:rPr>
          <w:rFonts w:ascii="Arial" w:hAnsi="Arial" w:cs="Arial"/>
        </w:rPr>
        <w:t xml:space="preserve">, č.j. </w:t>
      </w:r>
      <w:r w:rsidR="00E6789E" w:rsidRPr="00E6789E">
        <w:rPr>
          <w:rFonts w:ascii="Arial" w:hAnsi="Arial" w:cs="Arial"/>
        </w:rPr>
        <w:t>28494/2015</w:t>
      </w:r>
      <w:r w:rsidRPr="00E6789E">
        <w:rPr>
          <w:rFonts w:ascii="Arial" w:eastAsia="Calibri" w:hAnsi="Arial" w:cs="Arial"/>
        </w:rPr>
        <w:t xml:space="preserve"> pro služební místo </w:t>
      </w:r>
      <w:r w:rsidR="00E6789E" w:rsidRPr="00ED7C06">
        <w:rPr>
          <w:rFonts w:ascii="Arial" w:hAnsi="Arial" w:cs="Arial"/>
        </w:rPr>
        <w:t>ministerského rady oddělení služebních a pracovněprávních vztahů</w:t>
      </w:r>
      <w:r w:rsidR="00A761E3">
        <w:rPr>
          <w:rFonts w:ascii="Arial" w:hAnsi="Arial" w:cs="Arial"/>
        </w:rPr>
        <w:t xml:space="preserve"> (</w:t>
      </w:r>
      <w:r w:rsidR="00E6789E">
        <w:rPr>
          <w:rFonts w:ascii="Arial" w:hAnsi="Arial" w:cs="Arial"/>
        </w:rPr>
        <w:t>odbor personální)</w:t>
      </w:r>
    </w:p>
    <w:p w14:paraId="52651AEE" w14:textId="77777777" w:rsidR="00E6789E" w:rsidRDefault="00E6789E" w:rsidP="00E6789E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44D80EF2" w14:textId="1A2CB6E7" w:rsidR="00E6789E" w:rsidRPr="00E415EA" w:rsidRDefault="00E6789E" w:rsidP="00E6789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136"/>
        <w:jc w:val="both"/>
        <w:rPr>
          <w:rFonts w:ascii="Arial" w:hAnsi="Arial" w:cs="Arial"/>
        </w:rPr>
      </w:pPr>
      <w:r w:rsidRPr="00E6789E">
        <w:rPr>
          <w:rFonts w:ascii="Arial" w:hAnsi="Arial" w:cs="Arial"/>
        </w:rPr>
        <w:t xml:space="preserve">služební předpis č. </w:t>
      </w:r>
      <w:r>
        <w:rPr>
          <w:rFonts w:ascii="Arial" w:hAnsi="Arial" w:cs="Arial"/>
        </w:rPr>
        <w:t>1</w:t>
      </w:r>
      <w:r w:rsidRPr="00E6789E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E6789E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5. 1.</w:t>
      </w:r>
      <w:r w:rsidRPr="00E6789E">
        <w:rPr>
          <w:rFonts w:ascii="Arial" w:hAnsi="Arial" w:cs="Arial"/>
        </w:rPr>
        <w:t xml:space="preserve"> 2023, č.j. </w:t>
      </w:r>
      <w:r>
        <w:rPr>
          <w:rFonts w:ascii="Arial" w:hAnsi="Arial" w:cs="Arial"/>
        </w:rPr>
        <w:t>910</w:t>
      </w:r>
      <w:r w:rsidRPr="00E6789E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E6789E">
        <w:rPr>
          <w:rFonts w:ascii="Arial" w:eastAsia="Calibri" w:hAnsi="Arial" w:cs="Arial"/>
        </w:rPr>
        <w:t xml:space="preserve"> pro služební místo</w:t>
      </w:r>
    </w:p>
    <w:p w14:paraId="0FD7E32B" w14:textId="51D3A2F9" w:rsidR="00E6789E" w:rsidRPr="00E6789E" w:rsidRDefault="00E6789E" w:rsidP="00E6789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E6789E">
        <w:rPr>
          <w:rFonts w:ascii="Arial" w:hAnsi="Arial" w:cs="Arial"/>
          <w:bCs/>
        </w:rPr>
        <w:t>vedoucí/ vedoucího oddělení RESTART</w:t>
      </w:r>
      <w:r w:rsidR="00A761E3">
        <w:rPr>
          <w:rFonts w:ascii="Arial" w:hAnsi="Arial" w:cs="Arial"/>
          <w:bCs/>
        </w:rPr>
        <w:t xml:space="preserve"> (</w:t>
      </w:r>
      <w:r w:rsidRPr="00E6789E">
        <w:rPr>
          <w:rFonts w:ascii="Arial" w:hAnsi="Arial" w:cs="Arial"/>
          <w:bCs/>
        </w:rPr>
        <w:t xml:space="preserve">odboru strategií a analýz regionální politiky </w:t>
      </w:r>
      <w:r>
        <w:rPr>
          <w:rFonts w:ascii="Arial" w:hAnsi="Arial" w:cs="Arial"/>
          <w:bCs/>
        </w:rPr>
        <w:t xml:space="preserve"> </w:t>
      </w:r>
      <w:r w:rsidR="00A761E3">
        <w:rPr>
          <w:rFonts w:ascii="Arial" w:hAnsi="Arial" w:cs="Arial"/>
          <w:bCs/>
        </w:rPr>
        <w:br/>
      </w:r>
      <w:r w:rsidRPr="00E6789E">
        <w:rPr>
          <w:rFonts w:ascii="Arial" w:hAnsi="Arial" w:cs="Arial"/>
          <w:bCs/>
        </w:rPr>
        <w:t>a politiky bydlení</w:t>
      </w:r>
      <w:r w:rsidR="00A761E3">
        <w:rPr>
          <w:rFonts w:ascii="Arial" w:hAnsi="Arial" w:cs="Arial"/>
          <w:bCs/>
        </w:rPr>
        <w:t>)</w:t>
      </w:r>
    </w:p>
    <w:p w14:paraId="1659A602" w14:textId="77777777" w:rsidR="00FE391D" w:rsidRPr="00000682" w:rsidRDefault="00FE391D" w:rsidP="00264D74">
      <w:pPr>
        <w:jc w:val="both"/>
        <w:rPr>
          <w:rFonts w:ascii="Arial" w:eastAsia="Calibri" w:hAnsi="Arial" w:cs="Arial"/>
          <w:b/>
          <w:highlight w:val="yellow"/>
        </w:rPr>
      </w:pPr>
    </w:p>
    <w:p w14:paraId="586A78A4" w14:textId="432EBAB5" w:rsidR="00411BE5" w:rsidRPr="00E6789E" w:rsidRDefault="00411BE5" w:rsidP="00E241D6">
      <w:pPr>
        <w:pStyle w:val="Odstavecseseznamem"/>
        <w:numPr>
          <w:ilvl w:val="0"/>
          <w:numId w:val="25"/>
        </w:numPr>
        <w:tabs>
          <w:tab w:val="left" w:pos="851"/>
        </w:tabs>
        <w:spacing w:after="120"/>
        <w:ind w:left="851"/>
        <w:jc w:val="both"/>
        <w:rPr>
          <w:rFonts w:ascii="Arial" w:eastAsia="Times New Roman" w:hAnsi="Arial" w:cs="Arial"/>
          <w:b/>
          <w:spacing w:val="40"/>
        </w:rPr>
      </w:pPr>
      <w:r w:rsidRPr="00E6789E">
        <w:rPr>
          <w:rFonts w:ascii="Arial" w:eastAsia="Times New Roman" w:hAnsi="Arial" w:cs="Arial"/>
          <w:b/>
          <w:spacing w:val="40"/>
        </w:rPr>
        <w:t>Vydávám</w:t>
      </w:r>
    </w:p>
    <w:p w14:paraId="3308DFEA" w14:textId="77997D16" w:rsidR="00447AD4" w:rsidRPr="00E6789E" w:rsidRDefault="001E1AD0" w:rsidP="00447AD4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E6789E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AD5838">
        <w:rPr>
          <w:rFonts w:ascii="Arial" w:hAnsi="Arial" w:cs="Arial"/>
        </w:rPr>
        <w:t>o</w:t>
      </w:r>
      <w:r w:rsidRPr="00E6789E">
        <w:rPr>
          <w:rFonts w:ascii="Arial" w:hAnsi="Arial" w:cs="Arial"/>
        </w:rPr>
        <w:t>:</w:t>
      </w:r>
    </w:p>
    <w:p w14:paraId="779F0AFD" w14:textId="70315D94" w:rsidR="00C9028A" w:rsidRPr="00AD5838" w:rsidRDefault="00AD5838" w:rsidP="00C9028A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AD5838">
        <w:rPr>
          <w:rFonts w:ascii="Arial" w:hAnsi="Arial" w:cs="Arial"/>
          <w:bCs/>
        </w:rPr>
        <w:t>vrchního ministerského rady</w:t>
      </w:r>
      <w:r>
        <w:rPr>
          <w:rFonts w:ascii="Arial" w:hAnsi="Arial" w:cs="Arial"/>
          <w:bCs/>
        </w:rPr>
        <w:t xml:space="preserve"> č. místa MMR_135,</w:t>
      </w:r>
      <w:r w:rsidRPr="00AD5838">
        <w:rPr>
          <w:rFonts w:ascii="Arial" w:hAnsi="Arial" w:cs="Arial"/>
          <w:bCs/>
        </w:rPr>
        <w:t xml:space="preserve"> v oddělení přípravy a ukončování</w:t>
      </w:r>
      <w:r>
        <w:rPr>
          <w:rFonts w:ascii="Arial" w:hAnsi="Arial" w:cs="Arial"/>
          <w:bCs/>
        </w:rPr>
        <w:t>,</w:t>
      </w:r>
      <w:r w:rsidRPr="00AD5838">
        <w:rPr>
          <w:rFonts w:ascii="Arial" w:hAnsi="Arial" w:cs="Arial"/>
          <w:bCs/>
        </w:rPr>
        <w:t xml:space="preserve"> </w:t>
      </w:r>
      <w:r w:rsidR="00A761E3">
        <w:rPr>
          <w:rFonts w:ascii="Arial" w:hAnsi="Arial" w:cs="Arial"/>
          <w:bCs/>
        </w:rPr>
        <w:t>(</w:t>
      </w:r>
      <w:r w:rsidRPr="00AD5838">
        <w:rPr>
          <w:rFonts w:ascii="Arial" w:hAnsi="Arial" w:cs="Arial"/>
          <w:bCs/>
        </w:rPr>
        <w:t>odbor</w:t>
      </w:r>
      <w:r w:rsidR="00A761E3">
        <w:rPr>
          <w:rFonts w:ascii="Arial" w:hAnsi="Arial" w:cs="Arial"/>
          <w:bCs/>
        </w:rPr>
        <w:t xml:space="preserve"> </w:t>
      </w:r>
      <w:r w:rsidRPr="00AD5838">
        <w:rPr>
          <w:rFonts w:ascii="Arial" w:hAnsi="Arial" w:cs="Arial"/>
          <w:bCs/>
        </w:rPr>
        <w:t>řízení a koordinace fondů EU</w:t>
      </w:r>
      <w:r w:rsidR="00A761E3">
        <w:rPr>
          <w:rFonts w:ascii="Arial" w:hAnsi="Arial" w:cs="Arial"/>
          <w:bCs/>
        </w:rPr>
        <w:t>)</w:t>
      </w:r>
      <w:r w:rsidRPr="00AD5838">
        <w:rPr>
          <w:rFonts w:ascii="Arial" w:hAnsi="Arial" w:cs="Arial"/>
          <w:bCs/>
        </w:rPr>
        <w:t xml:space="preserve"> </w:t>
      </w:r>
    </w:p>
    <w:p w14:paraId="2377492C" w14:textId="77777777" w:rsidR="00447AD4" w:rsidRPr="00AD5838" w:rsidRDefault="00447AD4" w:rsidP="00887D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04417B2C" w14:textId="25E20B9B" w:rsidR="00F928A4" w:rsidRPr="00AD5838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  <w:r w:rsidRPr="00AD5838">
        <w:rPr>
          <w:rFonts w:ascii="Arial" w:hAnsi="Arial" w:cs="Arial"/>
          <w:bCs/>
        </w:rPr>
        <w:t xml:space="preserve">                                                    </w:t>
      </w:r>
      <w:r w:rsidR="007305E5" w:rsidRPr="00AD5838">
        <w:rPr>
          <w:rFonts w:ascii="Arial" w:hAnsi="Arial" w:cs="Arial"/>
          <w:bCs/>
        </w:rPr>
        <w:t xml:space="preserve">     </w:t>
      </w:r>
      <w:r w:rsidRPr="00AD5838">
        <w:rPr>
          <w:rFonts w:ascii="Arial" w:hAnsi="Arial" w:cs="Arial"/>
          <w:bCs/>
        </w:rPr>
        <w:t xml:space="preserve"> Čl. 1</w:t>
      </w:r>
    </w:p>
    <w:p w14:paraId="503E7149" w14:textId="793748F3" w:rsidR="00D20EEE" w:rsidRPr="00AD5838" w:rsidRDefault="00887DDB" w:rsidP="00AD5838">
      <w:pPr>
        <w:pStyle w:val="Odstavecseseznamem"/>
        <w:numPr>
          <w:ilvl w:val="0"/>
          <w:numId w:val="2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D5838">
        <w:rPr>
          <w:rFonts w:ascii="Arial" w:hAnsi="Arial" w:cs="Arial"/>
          <w:b/>
        </w:rPr>
        <w:t xml:space="preserve">Pro služební místo </w:t>
      </w:r>
      <w:r w:rsidR="00AD5838" w:rsidRPr="00AD5838">
        <w:rPr>
          <w:rFonts w:ascii="Arial" w:hAnsi="Arial" w:cs="Arial"/>
          <w:b/>
        </w:rPr>
        <w:t>vrchního ministerského rady č. místa MMR_135, v oddělení přípravy a ukončování</w:t>
      </w:r>
      <w:r w:rsidR="00A761E3">
        <w:rPr>
          <w:rFonts w:ascii="Arial" w:hAnsi="Arial" w:cs="Arial"/>
          <w:b/>
        </w:rPr>
        <w:t xml:space="preserve"> (</w:t>
      </w:r>
      <w:r w:rsidR="00AD5838" w:rsidRPr="00AD5838">
        <w:rPr>
          <w:rFonts w:ascii="Arial" w:hAnsi="Arial" w:cs="Arial"/>
          <w:b/>
        </w:rPr>
        <w:t>odboru řízení a koordinace fondů EU</w:t>
      </w:r>
      <w:r w:rsidR="00A761E3">
        <w:rPr>
          <w:rFonts w:ascii="Arial" w:hAnsi="Arial" w:cs="Arial"/>
          <w:b/>
        </w:rPr>
        <w:t>)</w:t>
      </w:r>
      <w:r w:rsidRPr="00AD5838">
        <w:rPr>
          <w:rFonts w:ascii="Arial" w:hAnsi="Arial" w:cs="Arial"/>
          <w:b/>
        </w:rPr>
        <w:t xml:space="preserve">: </w:t>
      </w:r>
    </w:p>
    <w:p w14:paraId="5998EB25" w14:textId="77777777" w:rsidR="00D20EEE" w:rsidRPr="00000682" w:rsidRDefault="00D20EEE" w:rsidP="00D20EE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highlight w:val="yellow"/>
        </w:rPr>
      </w:pPr>
    </w:p>
    <w:p w14:paraId="088AB218" w14:textId="09201826" w:rsidR="00AD5838" w:rsidRPr="00AD5838" w:rsidRDefault="00AD5838" w:rsidP="00AD5838">
      <w:pPr>
        <w:pStyle w:val="Odstavecseseznamem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 xml:space="preserve">úrovně znalosti cizího jazyka, a to znalost odpovídající alespoň 1. stupni znalosti anglického jazyka pro standardizované jazykové zkoušky stanovené rozhodnutím Ministerstva školství, mládeže a tělovýchovy. </w:t>
      </w:r>
    </w:p>
    <w:p w14:paraId="4BDEFD50" w14:textId="77777777" w:rsidR="00AD5838" w:rsidRPr="00AD5838" w:rsidRDefault="00AD5838" w:rsidP="00AD5838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</w:rPr>
      </w:pPr>
    </w:p>
    <w:p w14:paraId="44A8C18D" w14:textId="1D4E843D" w:rsidR="00AD5838" w:rsidRPr="00AD5838" w:rsidRDefault="00AD5838" w:rsidP="00AD5838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 xml:space="preserve">   Splnění tohoto požadavku se dokládá originálem nebo úředně ověřenou kopií vysvědčení/osvědčení nebo jiného dokladu prokazující úroveň znalosti cizího jazyka přiloženého k žádosti.</w:t>
      </w:r>
    </w:p>
    <w:p w14:paraId="6FEEC7A8" w14:textId="213CAEB5" w:rsidR="00271F63" w:rsidRPr="00000682" w:rsidRDefault="00271F63" w:rsidP="00271F63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0DFB299C" w14:textId="5B3282AB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BCBB742" w14:textId="1142305A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345AA36" w14:textId="129FB854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46F38C6" w14:textId="09E1B7A2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34E8211" w14:textId="65E09333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9D406E7" w14:textId="77777777" w:rsidR="00836EC5" w:rsidRPr="00AD5838" w:rsidRDefault="00836EC5" w:rsidP="00AD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276FBD" w14:textId="77777777" w:rsidR="005505FE" w:rsidRPr="00B65030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9ADA74" w14:textId="4C4A81B3" w:rsidR="002904E4" w:rsidRPr="00B65030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ab/>
        <w:t xml:space="preserve"> </w:t>
      </w:r>
      <w:r w:rsidRPr="00B65030">
        <w:rPr>
          <w:rFonts w:ascii="Arial" w:eastAsia="Calibri" w:hAnsi="Arial" w:cs="Arial"/>
        </w:rPr>
        <w:tab/>
      </w:r>
      <w:r w:rsidRPr="00B65030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 xml:space="preserve">                                             </w:t>
      </w:r>
      <w:r w:rsidR="00573E54" w:rsidRPr="00B65030">
        <w:rPr>
          <w:rFonts w:ascii="Arial" w:eastAsia="Calibri" w:hAnsi="Arial" w:cs="Arial"/>
        </w:rPr>
        <w:t xml:space="preserve">  </w:t>
      </w:r>
      <w:r w:rsidRPr="00B65030">
        <w:rPr>
          <w:rFonts w:ascii="Arial" w:eastAsia="Calibri" w:hAnsi="Arial" w:cs="Arial"/>
        </w:rPr>
        <w:t xml:space="preserve"> státní tajemnice Ministerstva pro místní rozvoj</w:t>
      </w:r>
    </w:p>
    <w:p w14:paraId="2E99C03B" w14:textId="6B6146E3" w:rsidR="009C126C" w:rsidRDefault="009C126C" w:rsidP="00DF31A7">
      <w:pPr>
        <w:spacing w:after="0"/>
        <w:jc w:val="both"/>
        <w:rPr>
          <w:rFonts w:ascii="Arial" w:eastAsia="Calibri" w:hAnsi="Arial" w:cs="Arial"/>
        </w:rPr>
      </w:pPr>
    </w:p>
    <w:p w14:paraId="6343B1C6" w14:textId="76BFE606" w:rsidR="009C126C" w:rsidRPr="00DF31A7" w:rsidRDefault="009C126C" w:rsidP="00DF31A7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sectPr w:rsidR="009C126C" w:rsidRPr="00DF31A7" w:rsidSect="00AD5838">
      <w:head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52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D8"/>
    <w:multiLevelType w:val="hybridMultilevel"/>
    <w:tmpl w:val="46E42214"/>
    <w:lvl w:ilvl="0" w:tplc="0ECA9C1A">
      <w:start w:val="4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64B9"/>
    <w:multiLevelType w:val="hybridMultilevel"/>
    <w:tmpl w:val="6BB8E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6F66F47"/>
    <w:multiLevelType w:val="hybridMultilevel"/>
    <w:tmpl w:val="0C9658C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A929C8"/>
    <w:multiLevelType w:val="hybridMultilevel"/>
    <w:tmpl w:val="77FEA7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59EC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64348"/>
    <w:multiLevelType w:val="hybridMultilevel"/>
    <w:tmpl w:val="63566F02"/>
    <w:lvl w:ilvl="0" w:tplc="0AAA91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3D82445"/>
    <w:multiLevelType w:val="hybridMultilevel"/>
    <w:tmpl w:val="3230EC52"/>
    <w:lvl w:ilvl="0" w:tplc="01B256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76B504A"/>
    <w:multiLevelType w:val="hybridMultilevel"/>
    <w:tmpl w:val="C5443BEA"/>
    <w:lvl w:ilvl="0" w:tplc="4F88AAC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A7973"/>
    <w:multiLevelType w:val="hybridMultilevel"/>
    <w:tmpl w:val="17F20A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3C88AFE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3D5021"/>
    <w:multiLevelType w:val="hybridMultilevel"/>
    <w:tmpl w:val="3230EC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A831BD0"/>
    <w:multiLevelType w:val="hybridMultilevel"/>
    <w:tmpl w:val="2DC2DEE8"/>
    <w:lvl w:ilvl="0" w:tplc="3C88A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62734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8A280F"/>
    <w:multiLevelType w:val="hybridMultilevel"/>
    <w:tmpl w:val="3B28DD14"/>
    <w:lvl w:ilvl="0" w:tplc="13D2A09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A2D52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6"/>
  </w:num>
  <w:num w:numId="2" w16cid:durableId="1364478901">
    <w:abstractNumId w:val="16"/>
  </w:num>
  <w:num w:numId="3" w16cid:durableId="546644251">
    <w:abstractNumId w:val="13"/>
  </w:num>
  <w:num w:numId="4" w16cid:durableId="501628103">
    <w:abstractNumId w:val="21"/>
  </w:num>
  <w:num w:numId="5" w16cid:durableId="1875314550">
    <w:abstractNumId w:val="26"/>
  </w:num>
  <w:num w:numId="6" w16cid:durableId="9376445">
    <w:abstractNumId w:val="1"/>
  </w:num>
  <w:num w:numId="7" w16cid:durableId="1938974767">
    <w:abstractNumId w:val="14"/>
  </w:num>
  <w:num w:numId="8" w16cid:durableId="785662492">
    <w:abstractNumId w:val="24"/>
  </w:num>
  <w:num w:numId="9" w16cid:durableId="565721742">
    <w:abstractNumId w:val="19"/>
  </w:num>
  <w:num w:numId="10" w16cid:durableId="1910731459">
    <w:abstractNumId w:val="27"/>
  </w:num>
  <w:num w:numId="11" w16cid:durableId="165899850">
    <w:abstractNumId w:val="15"/>
  </w:num>
  <w:num w:numId="12" w16cid:durableId="171533027">
    <w:abstractNumId w:val="20"/>
  </w:num>
  <w:num w:numId="13" w16cid:durableId="1921477887">
    <w:abstractNumId w:val="23"/>
  </w:num>
  <w:num w:numId="14" w16cid:durableId="539978748">
    <w:abstractNumId w:val="22"/>
  </w:num>
  <w:num w:numId="15" w16cid:durableId="1224296962">
    <w:abstractNumId w:val="10"/>
  </w:num>
  <w:num w:numId="16" w16cid:durableId="915821227">
    <w:abstractNumId w:val="18"/>
  </w:num>
  <w:num w:numId="17" w16cid:durableId="843252083">
    <w:abstractNumId w:val="9"/>
  </w:num>
  <w:num w:numId="18" w16cid:durableId="789662163">
    <w:abstractNumId w:val="25"/>
  </w:num>
  <w:num w:numId="19" w16cid:durableId="1668240251">
    <w:abstractNumId w:val="17"/>
  </w:num>
  <w:num w:numId="20" w16cid:durableId="1360088509">
    <w:abstractNumId w:val="0"/>
  </w:num>
  <w:num w:numId="21" w16cid:durableId="1850287966">
    <w:abstractNumId w:val="8"/>
  </w:num>
  <w:num w:numId="22" w16cid:durableId="351030718">
    <w:abstractNumId w:val="11"/>
  </w:num>
  <w:num w:numId="23" w16cid:durableId="275479583">
    <w:abstractNumId w:val="2"/>
  </w:num>
  <w:num w:numId="24" w16cid:durableId="1783576949">
    <w:abstractNumId w:val="28"/>
  </w:num>
  <w:num w:numId="25" w16cid:durableId="1787892">
    <w:abstractNumId w:val="4"/>
  </w:num>
  <w:num w:numId="26" w16cid:durableId="767189548">
    <w:abstractNumId w:val="7"/>
  </w:num>
  <w:num w:numId="27" w16cid:durableId="1856072534">
    <w:abstractNumId w:val="5"/>
  </w:num>
  <w:num w:numId="28" w16cid:durableId="230041029">
    <w:abstractNumId w:val="12"/>
  </w:num>
  <w:num w:numId="29" w16cid:durableId="4507799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0682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297F"/>
    <w:rsid w:val="000B458F"/>
    <w:rsid w:val="000B4DD6"/>
    <w:rsid w:val="000B7448"/>
    <w:rsid w:val="000C7661"/>
    <w:rsid w:val="000D354B"/>
    <w:rsid w:val="000E5C28"/>
    <w:rsid w:val="000F6988"/>
    <w:rsid w:val="00100E58"/>
    <w:rsid w:val="001010F7"/>
    <w:rsid w:val="0012459F"/>
    <w:rsid w:val="001279E3"/>
    <w:rsid w:val="0013450D"/>
    <w:rsid w:val="001618EE"/>
    <w:rsid w:val="001621C4"/>
    <w:rsid w:val="00167E6F"/>
    <w:rsid w:val="0017162A"/>
    <w:rsid w:val="001738E1"/>
    <w:rsid w:val="001755E1"/>
    <w:rsid w:val="001A2212"/>
    <w:rsid w:val="001A35E4"/>
    <w:rsid w:val="001A3EDC"/>
    <w:rsid w:val="001B1DB7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4D74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86489"/>
    <w:rsid w:val="003A446D"/>
    <w:rsid w:val="003A472C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47AD4"/>
    <w:rsid w:val="004510AB"/>
    <w:rsid w:val="00461B95"/>
    <w:rsid w:val="00481BB4"/>
    <w:rsid w:val="004923A4"/>
    <w:rsid w:val="0049294F"/>
    <w:rsid w:val="00493187"/>
    <w:rsid w:val="004A3667"/>
    <w:rsid w:val="004C12B6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505FE"/>
    <w:rsid w:val="00561FDF"/>
    <w:rsid w:val="00573E54"/>
    <w:rsid w:val="00582902"/>
    <w:rsid w:val="00593B3E"/>
    <w:rsid w:val="005A1DE1"/>
    <w:rsid w:val="005B1271"/>
    <w:rsid w:val="005B79A4"/>
    <w:rsid w:val="005D4B37"/>
    <w:rsid w:val="005E3649"/>
    <w:rsid w:val="005E622E"/>
    <w:rsid w:val="005F31A0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A7DD0"/>
    <w:rsid w:val="006C5FA0"/>
    <w:rsid w:val="006C6B41"/>
    <w:rsid w:val="006E6E9A"/>
    <w:rsid w:val="007200A5"/>
    <w:rsid w:val="007305E5"/>
    <w:rsid w:val="00731ED6"/>
    <w:rsid w:val="00735C3A"/>
    <w:rsid w:val="00747A27"/>
    <w:rsid w:val="00754940"/>
    <w:rsid w:val="007556F5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0B9D"/>
    <w:rsid w:val="00813D96"/>
    <w:rsid w:val="00822C94"/>
    <w:rsid w:val="008321C3"/>
    <w:rsid w:val="008329C5"/>
    <w:rsid w:val="008354AC"/>
    <w:rsid w:val="008364CD"/>
    <w:rsid w:val="00836EC5"/>
    <w:rsid w:val="00837273"/>
    <w:rsid w:val="008476EF"/>
    <w:rsid w:val="00853D55"/>
    <w:rsid w:val="00862DCF"/>
    <w:rsid w:val="008650E0"/>
    <w:rsid w:val="008722A1"/>
    <w:rsid w:val="00881BE6"/>
    <w:rsid w:val="0088419F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0461"/>
    <w:rsid w:val="00902894"/>
    <w:rsid w:val="009111E1"/>
    <w:rsid w:val="0091158F"/>
    <w:rsid w:val="00914255"/>
    <w:rsid w:val="00921158"/>
    <w:rsid w:val="00930FAE"/>
    <w:rsid w:val="00940B57"/>
    <w:rsid w:val="00943188"/>
    <w:rsid w:val="00947577"/>
    <w:rsid w:val="00974DAF"/>
    <w:rsid w:val="009873BF"/>
    <w:rsid w:val="009901AE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761E3"/>
    <w:rsid w:val="00A93B8D"/>
    <w:rsid w:val="00A96C5D"/>
    <w:rsid w:val="00AA2AC8"/>
    <w:rsid w:val="00AA488C"/>
    <w:rsid w:val="00AB0A69"/>
    <w:rsid w:val="00AB192C"/>
    <w:rsid w:val="00AC3AC4"/>
    <w:rsid w:val="00AC7CF8"/>
    <w:rsid w:val="00AD583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030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27A18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9028A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00673"/>
    <w:rsid w:val="00D11AC2"/>
    <w:rsid w:val="00D20EEE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D2272"/>
    <w:rsid w:val="00DE6AAC"/>
    <w:rsid w:val="00DE6D78"/>
    <w:rsid w:val="00DE75C4"/>
    <w:rsid w:val="00DF31A7"/>
    <w:rsid w:val="00DF411D"/>
    <w:rsid w:val="00DF4820"/>
    <w:rsid w:val="00E105B1"/>
    <w:rsid w:val="00E152E5"/>
    <w:rsid w:val="00E15E46"/>
    <w:rsid w:val="00E17CFB"/>
    <w:rsid w:val="00E20D51"/>
    <w:rsid w:val="00E2393E"/>
    <w:rsid w:val="00E241D6"/>
    <w:rsid w:val="00E25E7F"/>
    <w:rsid w:val="00E26446"/>
    <w:rsid w:val="00E27BCA"/>
    <w:rsid w:val="00E6264A"/>
    <w:rsid w:val="00E62C60"/>
    <w:rsid w:val="00E648D5"/>
    <w:rsid w:val="00E66285"/>
    <w:rsid w:val="00E6789E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313A1"/>
    <w:rsid w:val="00F44481"/>
    <w:rsid w:val="00F4455B"/>
    <w:rsid w:val="00F45457"/>
    <w:rsid w:val="00F479CF"/>
    <w:rsid w:val="00F52D18"/>
    <w:rsid w:val="00F54000"/>
    <w:rsid w:val="00F7192B"/>
    <w:rsid w:val="00F71979"/>
    <w:rsid w:val="00F74F8E"/>
    <w:rsid w:val="00F777FE"/>
    <w:rsid w:val="00F80761"/>
    <w:rsid w:val="00F928A4"/>
    <w:rsid w:val="00F954FA"/>
    <w:rsid w:val="00F96BCF"/>
    <w:rsid w:val="00F978AA"/>
    <w:rsid w:val="00FC2FD4"/>
    <w:rsid w:val="00FC360F"/>
    <w:rsid w:val="00FD1B9A"/>
    <w:rsid w:val="00FD5749"/>
    <w:rsid w:val="00FE391D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4</cp:revision>
  <cp:lastPrinted>2023-11-20T07:36:00Z</cp:lastPrinted>
  <dcterms:created xsi:type="dcterms:W3CDTF">2023-11-14T08:48:00Z</dcterms:created>
  <dcterms:modified xsi:type="dcterms:W3CDTF">2023-11-20T07:38:00Z</dcterms:modified>
</cp:coreProperties>
</file>